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41CAE" w14:textId="5EEA1E4E" w:rsidR="00D22CEA" w:rsidRDefault="00D22CEA" w:rsidP="00DB1A1D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rPr>
          <w:color w:val="000000"/>
          <w:sz w:val="44"/>
          <w:szCs w:val="44"/>
        </w:rPr>
      </w:pPr>
      <w:bookmarkStart w:id="0" w:name="_GoBack"/>
      <w:bookmarkEnd w:id="0"/>
    </w:p>
    <w:p w14:paraId="1CAD359A" w14:textId="50734E89" w:rsidR="00D22CEA" w:rsidRDefault="00044776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b/>
          <w:color w:val="000000"/>
          <w:sz w:val="44"/>
          <w:szCs w:val="44"/>
          <w:rtl/>
        </w:rPr>
        <w:t>نموذج وصف المقرر</w:t>
      </w:r>
    </w:p>
    <w:p w14:paraId="7298C65E" w14:textId="341021B7" w:rsidR="00944BF8" w:rsidRDefault="00944BF8" w:rsidP="004F16CC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rFonts w:hint="cs"/>
          <w:b/>
          <w:color w:val="000000"/>
          <w:sz w:val="44"/>
          <w:szCs w:val="44"/>
          <w:rtl/>
        </w:rPr>
        <w:t xml:space="preserve">اسم المقرر:  </w:t>
      </w:r>
      <w:r w:rsidR="004F16CC">
        <w:rPr>
          <w:rFonts w:hint="cs"/>
          <w:b/>
          <w:color w:val="000000"/>
          <w:sz w:val="44"/>
          <w:szCs w:val="44"/>
          <w:rtl/>
        </w:rPr>
        <w:t>احكام قانون التنفيذ</w:t>
      </w:r>
    </w:p>
    <w:p w14:paraId="1CBFA1AD" w14:textId="384A1B69" w:rsidR="00944BF8" w:rsidRDefault="00944BF8" w:rsidP="004F16CC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rFonts w:hint="cs"/>
          <w:b/>
          <w:color w:val="000000"/>
          <w:sz w:val="44"/>
          <w:szCs w:val="44"/>
          <w:rtl/>
        </w:rPr>
        <w:t xml:space="preserve">اسم التدريسي : </w:t>
      </w:r>
      <w:r w:rsidR="004F16CC">
        <w:rPr>
          <w:rFonts w:hint="cs"/>
          <w:b/>
          <w:color w:val="000000"/>
          <w:sz w:val="44"/>
          <w:szCs w:val="44"/>
          <w:rtl/>
        </w:rPr>
        <w:t>م. م أمين هادي حسون</w:t>
      </w:r>
    </w:p>
    <w:p w14:paraId="72BD23C6" w14:textId="3B1486D7" w:rsidR="00944BF8" w:rsidRPr="00944BF8" w:rsidRDefault="00944BF8" w:rsidP="004F16CC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</w:rPr>
      </w:pPr>
      <w:r>
        <w:rPr>
          <w:rFonts w:hint="cs"/>
          <w:b/>
          <w:color w:val="000000"/>
          <w:sz w:val="44"/>
          <w:szCs w:val="44"/>
          <w:rtl/>
        </w:rPr>
        <w:t>المرحلة ال</w:t>
      </w:r>
      <w:r w:rsidR="004F16CC">
        <w:rPr>
          <w:rFonts w:hint="cs"/>
          <w:b/>
          <w:color w:val="000000"/>
          <w:sz w:val="44"/>
          <w:szCs w:val="44"/>
          <w:rtl/>
        </w:rPr>
        <w:t>رابعة</w:t>
      </w:r>
      <w:r>
        <w:rPr>
          <w:rFonts w:hint="cs"/>
          <w:b/>
          <w:color w:val="000000"/>
          <w:sz w:val="44"/>
          <w:szCs w:val="44"/>
          <w:rtl/>
        </w:rPr>
        <w:t xml:space="preserve"> للدراستين الصباحية و المسائية </w:t>
      </w:r>
    </w:p>
    <w:tbl>
      <w:tblPr>
        <w:tblStyle w:val="a5"/>
        <w:bidiVisual/>
        <w:tblW w:w="8294" w:type="dxa"/>
        <w:jc w:val="center"/>
        <w:tblBorders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insideH w:val="single" w:sz="24" w:space="0" w:color="4F81BD"/>
          <w:insideV w:val="single" w:sz="2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8294"/>
      </w:tblGrid>
      <w:tr w:rsidR="00D22CEA" w14:paraId="35BA696D" w14:textId="77777777">
        <w:trPr>
          <w:trHeight w:val="737"/>
          <w:jc w:val="center"/>
        </w:trPr>
        <w:tc>
          <w:tcPr>
            <w:tcW w:w="8294" w:type="dxa"/>
            <w:shd w:val="clear" w:color="auto" w:fill="DBE5F1"/>
            <w:vAlign w:val="center"/>
          </w:tcPr>
          <w:p w14:paraId="3BEE081F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مراجعة أداء مؤسسات التعليم العالي ((مراجعة البرنامج الأكاديمي))</w:t>
            </w:r>
          </w:p>
        </w:tc>
      </w:tr>
    </w:tbl>
    <w:p w14:paraId="4B6B3E1C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6"/>
        <w:bidiVisual/>
        <w:tblW w:w="9072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22CEA" w14:paraId="70B57A0B" w14:textId="77777777">
        <w:trPr>
          <w:trHeight w:val="1120"/>
          <w:jc w:val="right"/>
        </w:trPr>
        <w:tc>
          <w:tcPr>
            <w:tcW w:w="90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C3A84E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يوفر وصف المقرر هذا إيجازاً مقتضياً لأهم خصائص المقرر ومخرجات التعلم المتوقعة من الطالب تحقيقها</w:t>
            </w:r>
          </w:p>
          <w:p w14:paraId="1C09456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مبرهناً عما إذا كان قد حقق الاستفادة القصوى من فرص التعلم المتاحة. ولابد من الربط بينها وبين وصف</w:t>
            </w:r>
          </w:p>
          <w:p w14:paraId="2AB80571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البرنامج.</w:t>
            </w:r>
          </w:p>
        </w:tc>
      </w:tr>
    </w:tbl>
    <w:p w14:paraId="7D17E876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7"/>
        <w:bidiVisual/>
        <w:tblW w:w="93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546"/>
      </w:tblGrid>
      <w:tr w:rsidR="00D22CEA" w14:paraId="31456BC7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193DE96F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88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المؤسسة التعليمية</w:t>
            </w:r>
          </w:p>
        </w:tc>
        <w:tc>
          <w:tcPr>
            <w:tcW w:w="5546" w:type="dxa"/>
            <w:shd w:val="clear" w:color="auto" w:fill="DBE5F1"/>
          </w:tcPr>
          <w:p w14:paraId="773116D2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>كلية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>المنصور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>قسم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القانون </w:t>
            </w:r>
          </w:p>
        </w:tc>
      </w:tr>
      <w:tr w:rsidR="00D22CEA" w14:paraId="4B542F11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4F4483F0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القسم الجامعي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المركز</w:t>
            </w:r>
          </w:p>
        </w:tc>
        <w:tc>
          <w:tcPr>
            <w:tcW w:w="5546" w:type="dxa"/>
            <w:shd w:val="clear" w:color="auto" w:fill="EDF2F8"/>
          </w:tcPr>
          <w:p w14:paraId="12867571" w14:textId="4A3FCC71" w:rsidR="00D22CEA" w:rsidRPr="00944BF8" w:rsidRDefault="0094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قسم القانون</w:t>
            </w:r>
          </w:p>
        </w:tc>
      </w:tr>
      <w:tr w:rsidR="00D22CEA" w14:paraId="22C0A48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779E6FCC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رمز المقرر</w:t>
            </w:r>
          </w:p>
        </w:tc>
        <w:tc>
          <w:tcPr>
            <w:tcW w:w="5546" w:type="dxa"/>
            <w:shd w:val="clear" w:color="auto" w:fill="DBE5F1"/>
          </w:tcPr>
          <w:p w14:paraId="1433D009" w14:textId="22E4CB5F" w:rsidR="00D22CEA" w:rsidRPr="00944BF8" w:rsidRDefault="004F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قانون التنفيذ</w:t>
            </w:r>
            <w:r w:rsidR="00C242A0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7AD3186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53750F9C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البرامج التي يدخل فيها</w:t>
            </w:r>
          </w:p>
        </w:tc>
        <w:tc>
          <w:tcPr>
            <w:tcW w:w="5546" w:type="dxa"/>
            <w:shd w:val="clear" w:color="auto" w:fill="EDF2F8"/>
          </w:tcPr>
          <w:p w14:paraId="4CE4A678" w14:textId="60951AFD" w:rsidR="00D22CEA" w:rsidRPr="00944BF8" w:rsidRDefault="004F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القانون الخاص</w:t>
            </w:r>
          </w:p>
        </w:tc>
      </w:tr>
      <w:tr w:rsidR="00D22CEA" w14:paraId="33A976D5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F5C9E03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أشكال الحضور المتاحة</w:t>
            </w:r>
          </w:p>
        </w:tc>
        <w:tc>
          <w:tcPr>
            <w:tcW w:w="5546" w:type="dxa"/>
            <w:shd w:val="clear" w:color="auto" w:fill="DBE5F1"/>
          </w:tcPr>
          <w:p w14:paraId="6F26842C" w14:textId="17F43FD1" w:rsidR="00D22CEA" w:rsidRPr="00944BF8" w:rsidRDefault="0094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حضوري</w:t>
            </w:r>
          </w:p>
        </w:tc>
      </w:tr>
      <w:tr w:rsidR="00D22CEA" w14:paraId="4A2A0288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740A41F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الفصل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السنة</w:t>
            </w:r>
          </w:p>
        </w:tc>
        <w:tc>
          <w:tcPr>
            <w:tcW w:w="5546" w:type="dxa"/>
            <w:shd w:val="clear" w:color="auto" w:fill="EDF2F8"/>
          </w:tcPr>
          <w:p w14:paraId="55E4EB76" w14:textId="08FA1A7A" w:rsidR="00D22CEA" w:rsidRPr="00944BF8" w:rsidRDefault="004F16CC" w:rsidP="00466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الفصل الاول / 202</w:t>
            </w:r>
            <w:r w:rsidR="00466A40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5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-202</w:t>
            </w:r>
            <w:r w:rsidR="00466A40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6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18EB52B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48AFEE20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الكلي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546" w:type="dxa"/>
            <w:shd w:val="clear" w:color="auto" w:fill="DBE5F1"/>
          </w:tcPr>
          <w:p w14:paraId="204F2FD9" w14:textId="683F9EB6" w:rsidR="00D22CEA" w:rsidRPr="00944BF8" w:rsidRDefault="004F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ساعة واحدة </w:t>
            </w:r>
            <w:r w:rsidR="00944BF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323B7038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16D17A92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تاريخ إعداد هذا الوصف</w:t>
            </w:r>
          </w:p>
        </w:tc>
        <w:tc>
          <w:tcPr>
            <w:tcW w:w="5546" w:type="dxa"/>
            <w:shd w:val="clear" w:color="auto" w:fill="EDF2F8"/>
          </w:tcPr>
          <w:p w14:paraId="7D57F413" w14:textId="471DE829" w:rsidR="00D22CEA" w:rsidRDefault="00466A40" w:rsidP="00466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4</w:t>
            </w:r>
            <w:r w:rsidR="004F16CC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9</w:t>
            </w:r>
            <w:r w:rsidR="004F16CC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 xml:space="preserve">/ </w:t>
            </w:r>
            <w:r w:rsidR="00570B6A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202</w:t>
            </w: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  <w:r w:rsidR="00570B6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78BF70BF" w14:textId="77777777">
        <w:trPr>
          <w:trHeight w:val="72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2D4CDCCD" w14:textId="09DD3F0F" w:rsidR="00D22CEA" w:rsidRDefault="00044776" w:rsidP="004F16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lastRenderedPageBreak/>
              <w:t>أهداف المقرر</w:t>
            </w:r>
          </w:p>
        </w:tc>
      </w:tr>
      <w:tr w:rsidR="00D22CEA" w14:paraId="5A56EB8D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63554C24" w14:textId="0CC39CBB" w:rsidR="00D22CEA" w:rsidRDefault="004F16CC" w:rsidP="00C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>يهدف هذا المقرر الى بيان تفصيلي لأحكام قانون التنفيذ العراقي رقم (45) لسنة 1980</w:t>
            </w:r>
          </w:p>
        </w:tc>
      </w:tr>
      <w:tr w:rsidR="00D22CEA" w14:paraId="710AC21C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53975E55" w14:textId="568AB897" w:rsidR="00D22CEA" w:rsidRPr="00C242A0" w:rsidRDefault="00CA4843" w:rsidP="00CA4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معرفة الطلبة بسياسة التنفيذ على اموال المدين وتفصيل التنفيذ عليها وتسلسها</w:t>
            </w:r>
          </w:p>
        </w:tc>
      </w:tr>
      <w:tr w:rsidR="00D22CEA" w14:paraId="6DAC599E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44C5A734" w14:textId="47FAF851" w:rsidR="00D22CEA" w:rsidRPr="00C242A0" w:rsidRDefault="00CA4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 xml:space="preserve">بيان المواد القانونية الخاصة بالتنفيذ على اموال المدين وبيان الفرق بين مديريات التنفيذ ودائرة التنفيذ وعمل كل منهما </w:t>
            </w:r>
            <w:r w:rsidR="00C242A0" w:rsidRPr="00C242A0"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22CEA" w14:paraId="28CFCF6B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07F6F98A" w14:textId="55EE6096" w:rsidR="00D22CEA" w:rsidRPr="00C242A0" w:rsidRDefault="00CA4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>التعرف على الاحكام الوطنية القضائية والاجنبية، وكيفية تنفيذ المحررات التنفيذية، وطرق الطعن في القرارات وحبس المدين ومن له الحق في حبس المدين وذلك طبقا لاحكام القانون النافذ والمعدل سنة 2019.</w:t>
            </w:r>
          </w:p>
        </w:tc>
      </w:tr>
    </w:tbl>
    <w:p w14:paraId="4754FCC2" w14:textId="77777777" w:rsidR="00D22CEA" w:rsidRPr="00CA4843" w:rsidRDefault="00D22CE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tbl>
      <w:tblPr>
        <w:tblStyle w:val="a8"/>
        <w:tblpPr w:leftFromText="180" w:rightFromText="180" w:vertAnchor="text" w:tblpY="524"/>
        <w:bidiVisual/>
        <w:tblW w:w="92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D22CEA" w14:paraId="77DC392E" w14:textId="77777777" w:rsidTr="00944BF8">
        <w:trPr>
          <w:trHeight w:val="653"/>
          <w:jc w:val="right"/>
        </w:trPr>
        <w:tc>
          <w:tcPr>
            <w:tcW w:w="9294" w:type="dxa"/>
            <w:shd w:val="clear" w:color="auto" w:fill="D3DFEE"/>
          </w:tcPr>
          <w:p w14:paraId="227183DB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مخرجات التعلم وطرائق التعليم والتعلم والتقييم</w:t>
            </w:r>
          </w:p>
        </w:tc>
      </w:tr>
      <w:tr w:rsidR="00D22CEA" w14:paraId="00EEE895" w14:textId="77777777" w:rsidTr="00944BF8">
        <w:trPr>
          <w:trHeight w:val="423"/>
          <w:jc w:val="right"/>
        </w:trPr>
        <w:tc>
          <w:tcPr>
            <w:tcW w:w="9294" w:type="dxa"/>
            <w:shd w:val="clear" w:color="auto" w:fill="D3DFEE"/>
          </w:tcPr>
          <w:p w14:paraId="5686802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التعليم والتعلم </w:t>
            </w:r>
          </w:p>
        </w:tc>
      </w:tr>
      <w:tr w:rsidR="00D22CEA" w14:paraId="5D7EED98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51AF600C" w14:textId="572A831E" w:rsidR="00D22CEA" w:rsidRPr="00CA4843" w:rsidRDefault="00691ABA" w:rsidP="00CA4843">
            <w:pPr>
              <w:pStyle w:val="ac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القاء المحاضرات المحددة في منهج ق</w:t>
            </w:r>
            <w:r w:rsidR="00CA4843"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انون التنفيذ العراقي ، بهدف اعداد مخرج للطالب يعتمد عليه في ما يوجه اليه من مسألة خاصة بهذا القانون </w:t>
            </w: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2D097F8F" w14:textId="5DC4D2A5" w:rsidR="00C77B0A" w:rsidRPr="00CA4843" w:rsidRDefault="00CA4843" w:rsidP="00CA4843">
            <w:pPr>
              <w:pStyle w:val="ac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توجيه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الطلبة  للطرق التفصيلية في احكام قانون التنفيذ وكيفية تطبيقها في المستقبل على المدين </w:t>
            </w:r>
          </w:p>
          <w:p w14:paraId="685D4723" w14:textId="27EA9F31" w:rsidR="00C77B0A" w:rsidRPr="00CA4843" w:rsidRDefault="00CA4843" w:rsidP="00CA4843">
            <w:pPr>
              <w:pStyle w:val="ac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بيان اوجه التعديل الاخير  الذي حدث على قانون التنفيذ رقم 45 لسنة 1980</w:t>
            </w:r>
          </w:p>
        </w:tc>
      </w:tr>
      <w:tr w:rsidR="00D22CEA" w14:paraId="33FA46EE" w14:textId="77777777" w:rsidTr="00944BF8">
        <w:trPr>
          <w:trHeight w:val="400"/>
          <w:jc w:val="right"/>
        </w:trPr>
        <w:tc>
          <w:tcPr>
            <w:tcW w:w="9294" w:type="dxa"/>
            <w:shd w:val="clear" w:color="auto" w:fill="D3DFEE"/>
          </w:tcPr>
          <w:p w14:paraId="696DCA64" w14:textId="4D622F44" w:rsidR="00D22CEA" w:rsidRDefault="00044776" w:rsidP="00CA4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</w:t>
            </w:r>
            <w:r w:rsid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علي</w:t>
            </w:r>
            <w:r w:rsidR="0013433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 والتعلم </w:t>
            </w:r>
          </w:p>
        </w:tc>
      </w:tr>
      <w:tr w:rsidR="00D22CEA" w14:paraId="78DB3291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237FE1D1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4ABC3478" w14:textId="1CF11BCE" w:rsidR="00134333" w:rsidRDefault="00134333" w:rsidP="00691ABA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الاعتماد على الكتاب المنهجي الوزاري والمحاضرات النظرية التي تلقى في القاعات الدراسية</w:t>
            </w:r>
          </w:p>
          <w:p w14:paraId="10FB3E7E" w14:textId="3C36E745" w:rsidR="00691ABA" w:rsidRDefault="00134333" w:rsidP="00134333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المشاركة الفعالة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من قبل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الطلبة 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من خلال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الاسئلة للطالب وتحديد مستوى استيعابه  ل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لوقائع</w:t>
            </w:r>
            <w:r w:rsidR="00691AB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  <w:p w14:paraId="2F1CA463" w14:textId="0FBD5F66" w:rsidR="00D22CEA" w:rsidRDefault="00134333" w:rsidP="00134333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النصوص القانونية وشرحها تفصيليا عبر المحاضرات والمناقشات</w:t>
            </w:r>
          </w:p>
        </w:tc>
      </w:tr>
      <w:tr w:rsidR="00D22CEA" w14:paraId="3FDD0D02" w14:textId="77777777" w:rsidTr="00944BF8">
        <w:trPr>
          <w:trHeight w:val="1290"/>
          <w:jc w:val="right"/>
        </w:trPr>
        <w:tc>
          <w:tcPr>
            <w:tcW w:w="9294" w:type="dxa"/>
            <w:shd w:val="clear" w:color="auto" w:fill="D3DFEE"/>
          </w:tcPr>
          <w:p w14:paraId="0C2FE542" w14:textId="6969DADD" w:rsidR="00D22CEA" w:rsidRDefault="00134333" w:rsidP="00134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طرائق التقييم </w:t>
            </w:r>
          </w:p>
          <w:p w14:paraId="0D6F7AFC" w14:textId="62A8F601" w:rsidR="00134333" w:rsidRPr="00134333" w:rsidRDefault="00134333" w:rsidP="00134333">
            <w:pPr>
              <w:pStyle w:val="ac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المشاركات اليومية الشفهية الموجهة للطالب </w:t>
            </w:r>
          </w:p>
          <w:p w14:paraId="06F265D9" w14:textId="7687188C" w:rsidR="00134333" w:rsidRPr="00134333" w:rsidRDefault="00134333" w:rsidP="00134333">
            <w:pPr>
              <w:pStyle w:val="ac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الاختبارات التحريرية ( اليومية والشهرية ) </w:t>
            </w:r>
          </w:p>
          <w:p w14:paraId="37C5A74C" w14:textId="0DDDDEDD" w:rsidR="00134333" w:rsidRPr="00134333" w:rsidRDefault="00134333" w:rsidP="00134333">
            <w:pPr>
              <w:pStyle w:val="ac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الواجبات والتقارير العلمية الخاصة بالمادة العلمية </w:t>
            </w:r>
          </w:p>
          <w:p w14:paraId="13A86FFE" w14:textId="6F017EC7" w:rsidR="00D22CEA" w:rsidRPr="00691ABA" w:rsidRDefault="00691ABA" w:rsidP="00C77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124DC3A2" w14:textId="77777777" w:rsidTr="00944BF8">
        <w:trPr>
          <w:trHeight w:val="471"/>
          <w:jc w:val="right"/>
        </w:trPr>
        <w:tc>
          <w:tcPr>
            <w:tcW w:w="9294" w:type="dxa"/>
            <w:shd w:val="clear" w:color="auto" w:fill="D3DFEE"/>
          </w:tcPr>
          <w:p w14:paraId="1C013260" w14:textId="74F64119" w:rsidR="00134333" w:rsidRDefault="00044776" w:rsidP="00134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ind w:left="360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</w:t>
            </w:r>
            <w:r w:rsidR="0013433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مهارات التفكير</w:t>
            </w:r>
          </w:p>
          <w:p w14:paraId="62C3F2FD" w14:textId="085A2B25" w:rsidR="00D22CEA" w:rsidRPr="00134333" w:rsidRDefault="00134333" w:rsidP="00134333">
            <w:pPr>
              <w:pStyle w:val="ac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مهارات الطالب والتفكير الموهبي والابداعي عبر توجيه الاسئلة العلمية التي تحدد اساسيات المادة العلمية .</w:t>
            </w:r>
            <w:r w:rsidR="00044776" w:rsidRPr="00134333"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5315FB76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  <w:rtl/>
        </w:rPr>
      </w:pPr>
    </w:p>
    <w:p w14:paraId="43DCFF1C" w14:textId="77777777" w:rsidR="00466A40" w:rsidRDefault="00466A40" w:rsidP="00466A40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  <w:rtl/>
        </w:rPr>
      </w:pPr>
    </w:p>
    <w:p w14:paraId="1033AAAB" w14:textId="77777777" w:rsidR="00466A40" w:rsidRDefault="00466A40" w:rsidP="00466A40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  <w:rtl/>
        </w:rPr>
      </w:pPr>
    </w:p>
    <w:p w14:paraId="29271F44" w14:textId="77777777" w:rsidR="00466A40" w:rsidRDefault="00466A40" w:rsidP="00466A40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  <w:rtl/>
        </w:rPr>
      </w:pPr>
    </w:p>
    <w:p w14:paraId="5CE72F92" w14:textId="77777777" w:rsidR="00466A40" w:rsidRDefault="00466A40" w:rsidP="00466A40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/>
        <w:bidiVisual/>
        <w:tblW w:w="949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1432"/>
        <w:gridCol w:w="1083"/>
        <w:gridCol w:w="2167"/>
        <w:gridCol w:w="2167"/>
        <w:gridCol w:w="1445"/>
        <w:gridCol w:w="1170"/>
        <w:gridCol w:w="14"/>
      </w:tblGrid>
      <w:tr w:rsidR="00D22CEA" w14:paraId="3C9B22EA" w14:textId="77777777" w:rsidTr="00421371">
        <w:trPr>
          <w:gridBefore w:val="1"/>
          <w:wBefore w:w="13" w:type="dxa"/>
          <w:trHeight w:val="1181"/>
          <w:jc w:val="right"/>
        </w:trPr>
        <w:tc>
          <w:tcPr>
            <w:tcW w:w="9478" w:type="dxa"/>
            <w:gridSpan w:val="7"/>
            <w:shd w:val="clear" w:color="auto" w:fill="D3DFEE"/>
          </w:tcPr>
          <w:p w14:paraId="0D5CCFC3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lastRenderedPageBreak/>
              <w:t>بنية المقرر</w:t>
            </w:r>
          </w:p>
        </w:tc>
      </w:tr>
      <w:tr w:rsidR="00D22CEA" w14:paraId="540D741F" w14:textId="77777777" w:rsidTr="00421371">
        <w:trPr>
          <w:gridAfter w:val="1"/>
          <w:wAfter w:w="14" w:type="dxa"/>
          <w:trHeight w:val="1531"/>
          <w:jc w:val="right"/>
        </w:trPr>
        <w:tc>
          <w:tcPr>
            <w:tcW w:w="1445" w:type="dxa"/>
            <w:gridSpan w:val="2"/>
            <w:shd w:val="clear" w:color="auto" w:fill="D3DFEE"/>
            <w:vAlign w:val="center"/>
          </w:tcPr>
          <w:p w14:paraId="269731E4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الأسبوع</w:t>
            </w:r>
          </w:p>
        </w:tc>
        <w:tc>
          <w:tcPr>
            <w:tcW w:w="1083" w:type="dxa"/>
            <w:shd w:val="clear" w:color="auto" w:fill="EDF2F8"/>
            <w:vAlign w:val="center"/>
          </w:tcPr>
          <w:p w14:paraId="1161CB3A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الساعات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6FBE29EA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2167" w:type="dxa"/>
            <w:shd w:val="clear" w:color="auto" w:fill="EDF2F8"/>
            <w:vAlign w:val="center"/>
          </w:tcPr>
          <w:p w14:paraId="6D5AD889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 xml:space="preserve">اسم الوحدة </w:t>
            </w: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المساق أو الموضوع</w:t>
            </w:r>
          </w:p>
        </w:tc>
        <w:tc>
          <w:tcPr>
            <w:tcW w:w="1445" w:type="dxa"/>
            <w:shd w:val="clear" w:color="auto" w:fill="D3DFEE"/>
            <w:vAlign w:val="center"/>
          </w:tcPr>
          <w:p w14:paraId="5131FA94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التعليم</w:t>
            </w:r>
          </w:p>
        </w:tc>
        <w:tc>
          <w:tcPr>
            <w:tcW w:w="1170" w:type="dxa"/>
            <w:shd w:val="clear" w:color="auto" w:fill="EDF2F8"/>
            <w:vAlign w:val="center"/>
          </w:tcPr>
          <w:p w14:paraId="0566CE8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التقييم</w:t>
            </w:r>
          </w:p>
        </w:tc>
      </w:tr>
      <w:tr w:rsidR="00477E23" w14:paraId="2FF38943" w14:textId="77777777" w:rsidTr="00421371">
        <w:trPr>
          <w:gridAfter w:val="1"/>
          <w:wAfter w:w="14" w:type="dxa"/>
          <w:trHeight w:val="673"/>
          <w:jc w:val="right"/>
        </w:trPr>
        <w:tc>
          <w:tcPr>
            <w:tcW w:w="1445" w:type="dxa"/>
            <w:gridSpan w:val="2"/>
            <w:shd w:val="clear" w:color="auto" w:fill="D3DFEE"/>
          </w:tcPr>
          <w:p w14:paraId="232C9EC2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083" w:type="dxa"/>
            <w:shd w:val="clear" w:color="auto" w:fill="DBE5F1"/>
          </w:tcPr>
          <w:p w14:paraId="01D3359F" w14:textId="53222CE1" w:rsidR="00477E23" w:rsidRPr="003201C4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A947D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1EBCD0A2" w14:textId="0308D794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DBE5F1"/>
          </w:tcPr>
          <w:p w14:paraId="4C9C8F59" w14:textId="16527DA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مفاتيح الكتاب + السلطة المختصة بالتنفيذ وفقا لقانون التنفيذ رقم 45 لسنة 1980</w:t>
            </w:r>
          </w:p>
        </w:tc>
        <w:tc>
          <w:tcPr>
            <w:tcW w:w="1445" w:type="dxa"/>
            <w:shd w:val="clear" w:color="auto" w:fill="D3DFEE"/>
          </w:tcPr>
          <w:p w14:paraId="2D343887" w14:textId="6E2EB8FB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DBE5F1"/>
          </w:tcPr>
          <w:p w14:paraId="1116A3B9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3159D0D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47695BCC" w14:textId="49CC2DB6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477E23" w14:paraId="545894DB" w14:textId="77777777" w:rsidTr="00421371">
        <w:trPr>
          <w:gridAfter w:val="1"/>
          <w:wAfter w:w="14" w:type="dxa"/>
          <w:trHeight w:val="571"/>
          <w:jc w:val="right"/>
        </w:trPr>
        <w:tc>
          <w:tcPr>
            <w:tcW w:w="1445" w:type="dxa"/>
            <w:gridSpan w:val="2"/>
            <w:shd w:val="clear" w:color="auto" w:fill="D3DFEE"/>
          </w:tcPr>
          <w:p w14:paraId="2CE59540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083" w:type="dxa"/>
            <w:shd w:val="clear" w:color="auto" w:fill="EDF2F8"/>
          </w:tcPr>
          <w:p w14:paraId="7E9B7DC8" w14:textId="61209990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A947D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2E355113" w14:textId="784EEB9D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4E7423A3" w14:textId="75AB2A2F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دائرة التنفيذ ومديريات التنفيذ ، مخابرات وتبليغات مديرية التنفيذ </w:t>
            </w:r>
          </w:p>
        </w:tc>
        <w:tc>
          <w:tcPr>
            <w:tcW w:w="1445" w:type="dxa"/>
            <w:shd w:val="clear" w:color="auto" w:fill="D3DFEE"/>
          </w:tcPr>
          <w:p w14:paraId="588806F8" w14:textId="68458141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34689BF7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C3412CC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580415D" w14:textId="64C1DB32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477E23" w14:paraId="65A3BE1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bottom w:val="single" w:sz="4" w:space="0" w:color="000000"/>
            </w:tcBorders>
            <w:shd w:val="clear" w:color="auto" w:fill="D3DFEE"/>
          </w:tcPr>
          <w:p w14:paraId="65536A00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DBE5F1"/>
          </w:tcPr>
          <w:p w14:paraId="4C16770A" w14:textId="3AB023BF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A947D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14E189D6" w14:textId="70F9F1FB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BE5F1"/>
          </w:tcPr>
          <w:p w14:paraId="2B7189FF" w14:textId="427E47F5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طرق الطعن في قرارات المنفذ العدل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3DC7B867" w14:textId="4D7C7A4C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/>
          </w:tcPr>
          <w:p w14:paraId="376B6F59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F9B7BE8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1FA2D2C" w14:textId="7AED38A9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477E23" w14:paraId="697DDF10" w14:textId="77777777" w:rsidTr="00421371">
        <w:trPr>
          <w:gridAfter w:val="1"/>
          <w:wAfter w:w="14" w:type="dxa"/>
          <w:trHeight w:val="705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3DFEE"/>
          </w:tcPr>
          <w:p w14:paraId="6FD9C1A4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الخامس 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DBE5F1"/>
          </w:tcPr>
          <w:p w14:paraId="0FE69CA1" w14:textId="12582896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A947D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1D137D45" w14:textId="070F6B23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بيان الاشكالية التي يواجهها الطالب في ظروف الاعمال الموكلة اليه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BE5F1"/>
          </w:tcPr>
          <w:p w14:paraId="0FB97D10" w14:textId="019B57A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السلطة المختصة بالتنفيذ وفقا لقانون تحصيل الديون الحكومية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59FF7CBE" w14:textId="3B6C9931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/>
          </w:tcPr>
          <w:p w14:paraId="79A3B33D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18201124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9616C20" w14:textId="213E4DCC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477E23" w14:paraId="73C0336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541D862" w14:textId="04ABCD17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السادس </w:t>
            </w:r>
          </w:p>
        </w:tc>
        <w:tc>
          <w:tcPr>
            <w:tcW w:w="1083" w:type="dxa"/>
            <w:shd w:val="clear" w:color="auto" w:fill="EDF2F8"/>
          </w:tcPr>
          <w:p w14:paraId="6A16E198" w14:textId="6BB5BE51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E5451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0AD974B1" w14:textId="5B884304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حلول معينة او اساليب لايجاد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535E5010" w14:textId="3F7E4662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التنفيذ على اموال المدين المنقولة وحجز الرواتب والمخصصات + التنفيذ على عقارات المدين</w:t>
            </w:r>
          </w:p>
        </w:tc>
        <w:tc>
          <w:tcPr>
            <w:tcW w:w="1445" w:type="dxa"/>
            <w:shd w:val="clear" w:color="auto" w:fill="D3DFEE"/>
          </w:tcPr>
          <w:p w14:paraId="643264A1" w14:textId="503DAFA3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E3B5C08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6467F56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C4B6720" w14:textId="098FFDC2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477E23" w14:paraId="5B2C010D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E4A0965" w14:textId="23436134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السابع </w:t>
            </w:r>
          </w:p>
        </w:tc>
        <w:tc>
          <w:tcPr>
            <w:tcW w:w="1083" w:type="dxa"/>
            <w:shd w:val="clear" w:color="auto" w:fill="EDF2F8"/>
          </w:tcPr>
          <w:p w14:paraId="09574222" w14:textId="3653205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E5451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7390CF0A" w14:textId="64DC15C2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اعطاء الدور للطالب لادراكه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1563B7C9" w14:textId="6A5EF79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الاحكام والمحررات التنفيذية </w:t>
            </w:r>
          </w:p>
        </w:tc>
        <w:tc>
          <w:tcPr>
            <w:tcW w:w="1445" w:type="dxa"/>
            <w:shd w:val="clear" w:color="auto" w:fill="D3DFEE"/>
          </w:tcPr>
          <w:p w14:paraId="2D8E44F4" w14:textId="6987DAF3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406A429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DD4AAF0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45F8218D" w14:textId="22AE7E59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477E23" w14:paraId="284660B9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D71857E" w14:textId="541A5FF2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1083" w:type="dxa"/>
            <w:shd w:val="clear" w:color="auto" w:fill="EDF2F8"/>
          </w:tcPr>
          <w:p w14:paraId="771AFE39" w14:textId="2E0C6746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E5451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6197CD89" w14:textId="0C2191A6" w:rsidR="00477E23" w:rsidRPr="00266515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حالات التطبيق لاحكام القانون </w:t>
            </w:r>
          </w:p>
        </w:tc>
        <w:tc>
          <w:tcPr>
            <w:tcW w:w="2167" w:type="dxa"/>
            <w:shd w:val="clear" w:color="auto" w:fill="EDF2F8"/>
          </w:tcPr>
          <w:p w14:paraId="17B4F24A" w14:textId="584D46ED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تنفيذ الاحكام القضائية  الوطنية</w:t>
            </w:r>
          </w:p>
        </w:tc>
        <w:tc>
          <w:tcPr>
            <w:tcW w:w="1445" w:type="dxa"/>
            <w:shd w:val="clear" w:color="auto" w:fill="D3DFEE"/>
          </w:tcPr>
          <w:p w14:paraId="13BFBB7B" w14:textId="1BE79B35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B31E8E9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4C0FE8C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D8812CF" w14:textId="5AF21AC6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477E23" w14:paraId="35B4396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A84A578" w14:textId="220E321E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التاسع</w:t>
            </w:r>
          </w:p>
        </w:tc>
        <w:tc>
          <w:tcPr>
            <w:tcW w:w="1083" w:type="dxa"/>
            <w:shd w:val="clear" w:color="auto" w:fill="EDF2F8"/>
          </w:tcPr>
          <w:p w14:paraId="0DCCC6BC" w14:textId="2CE2AEB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E5451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03F0E17C" w14:textId="0B1632CB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دور المحكمة في تطبيق عملي لاجراءات معروضة</w:t>
            </w:r>
          </w:p>
        </w:tc>
        <w:tc>
          <w:tcPr>
            <w:tcW w:w="2167" w:type="dxa"/>
            <w:shd w:val="clear" w:color="auto" w:fill="EDF2F8"/>
          </w:tcPr>
          <w:p w14:paraId="4B06F497" w14:textId="27A6E198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E30A55">
              <w:rPr>
                <w:rFonts w:hint="cs"/>
                <w:b/>
                <w:bCs/>
                <w:rtl/>
              </w:rPr>
              <w:t xml:space="preserve">مناظرة بين الطلبة وتحديد ادوار التعلم ومناقشة تلك الادوار  </w:t>
            </w:r>
          </w:p>
        </w:tc>
        <w:tc>
          <w:tcPr>
            <w:tcW w:w="1445" w:type="dxa"/>
            <w:shd w:val="clear" w:color="auto" w:fill="D3DFEE"/>
          </w:tcPr>
          <w:p w14:paraId="64E21494" w14:textId="1F3A0E8E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4F9F693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5475144E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503C55CB" w14:textId="2A98E94D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477E23" w14:paraId="61D936F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2F5DD2E" w14:textId="0BC96D55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العاشر </w:t>
            </w:r>
          </w:p>
        </w:tc>
        <w:tc>
          <w:tcPr>
            <w:tcW w:w="1083" w:type="dxa"/>
            <w:shd w:val="clear" w:color="auto" w:fill="EDF2F8"/>
          </w:tcPr>
          <w:p w14:paraId="4D32E2C2" w14:textId="0F55647F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E5451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34321D65" w14:textId="4834C469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019E7B45" w14:textId="4829427C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تنفيذ  الاحكام القضائية الاجنبية </w:t>
            </w:r>
          </w:p>
        </w:tc>
        <w:tc>
          <w:tcPr>
            <w:tcW w:w="1445" w:type="dxa"/>
            <w:shd w:val="clear" w:color="auto" w:fill="D3DFEE"/>
          </w:tcPr>
          <w:p w14:paraId="37EBB5CC" w14:textId="114D304F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73AF734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C2A63A0" w14:textId="77777777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8AA21A2" w14:textId="413CD3E1" w:rsidR="00477E23" w:rsidRDefault="00477E23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04E1C919" w14:textId="77777777" w:rsidTr="002A5E1D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BA9EE59" w14:textId="288C8DC5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احد عشر </w:t>
            </w:r>
          </w:p>
        </w:tc>
        <w:tc>
          <w:tcPr>
            <w:tcW w:w="1083" w:type="dxa"/>
            <w:shd w:val="clear" w:color="auto" w:fill="EDF2F8"/>
          </w:tcPr>
          <w:p w14:paraId="4129B754" w14:textId="59FD1096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E5451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786AFA0A" w14:textId="12AACEFD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b/>
                <w:color w:val="000000"/>
                <w:sz w:val="28"/>
                <w:szCs w:val="28"/>
                <w:rtl/>
              </w:rPr>
              <w:t>تحديد معلوماتي لافكار الطلبة</w:t>
            </w:r>
          </w:p>
        </w:tc>
        <w:tc>
          <w:tcPr>
            <w:tcW w:w="2167" w:type="dxa"/>
            <w:shd w:val="clear" w:color="auto" w:fill="EDF2F8"/>
          </w:tcPr>
          <w:p w14:paraId="3B073A62" w14:textId="71E866B6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المحررات التنفيذية </w:t>
            </w:r>
          </w:p>
        </w:tc>
        <w:tc>
          <w:tcPr>
            <w:tcW w:w="1445" w:type="dxa"/>
            <w:shd w:val="clear" w:color="auto" w:fill="D3DFEE"/>
          </w:tcPr>
          <w:p w14:paraId="1F57990C" w14:textId="59430E8E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5994803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46C7CCB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E9713DC" w14:textId="00FC728F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0CF6D15A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C414DA1" w14:textId="2B348764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 xml:space="preserve">اثنا عشر </w:t>
            </w:r>
          </w:p>
        </w:tc>
        <w:tc>
          <w:tcPr>
            <w:tcW w:w="1083" w:type="dxa"/>
            <w:shd w:val="clear" w:color="auto" w:fill="EDF2F8"/>
          </w:tcPr>
          <w:p w14:paraId="004C0218" w14:textId="5C722A06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E5451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7EF8F5B5" w14:textId="1BD803FD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EDF2F8"/>
          </w:tcPr>
          <w:p w14:paraId="2FF71A4A" w14:textId="7BB941E2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اجراءات التنفيذ ( انواعه ومعناه)</w:t>
            </w:r>
          </w:p>
        </w:tc>
        <w:tc>
          <w:tcPr>
            <w:tcW w:w="1445" w:type="dxa"/>
            <w:shd w:val="clear" w:color="auto" w:fill="D3DFEE"/>
          </w:tcPr>
          <w:p w14:paraId="35B86293" w14:textId="7C923ED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FC38055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A1F3969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DAA6522" w14:textId="5AEA522D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5B963139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1E76866" w14:textId="5642CB9B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 عشر </w:t>
            </w:r>
          </w:p>
        </w:tc>
        <w:tc>
          <w:tcPr>
            <w:tcW w:w="1083" w:type="dxa"/>
            <w:shd w:val="clear" w:color="auto" w:fill="EDF2F8"/>
          </w:tcPr>
          <w:p w14:paraId="359CE9EC" w14:textId="4C4F891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5FC6C68B" w14:textId="491DB1FD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67BBAB18" w14:textId="0D217F5A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اطراف المعاملة التنفيذية </w:t>
            </w:r>
          </w:p>
        </w:tc>
        <w:tc>
          <w:tcPr>
            <w:tcW w:w="1445" w:type="dxa"/>
            <w:shd w:val="clear" w:color="auto" w:fill="D3DFEE"/>
          </w:tcPr>
          <w:p w14:paraId="259FA770" w14:textId="1181B578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A5F6ACD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9912E3C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8E746DB" w14:textId="01A7A5FE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41287226" w14:textId="77777777" w:rsidTr="002A5E1D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6810A7F" w14:textId="42B23675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اربعة عشر </w:t>
            </w:r>
          </w:p>
        </w:tc>
        <w:tc>
          <w:tcPr>
            <w:tcW w:w="1083" w:type="dxa"/>
            <w:shd w:val="clear" w:color="auto" w:fill="EDF2F8"/>
          </w:tcPr>
          <w:p w14:paraId="5F7C943C" w14:textId="224B06A2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494FA36E" w14:textId="13420FC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shd w:val="clear" w:color="auto" w:fill="EDF2F8"/>
            <w:vAlign w:val="center"/>
          </w:tcPr>
          <w:p w14:paraId="0F3D8071" w14:textId="591F6A19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الوسائل التنفيذية </w:t>
            </w:r>
          </w:p>
        </w:tc>
        <w:tc>
          <w:tcPr>
            <w:tcW w:w="1445" w:type="dxa"/>
            <w:shd w:val="clear" w:color="auto" w:fill="D3DFEE"/>
          </w:tcPr>
          <w:p w14:paraId="45751B7C" w14:textId="381B7DB5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797ADDC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0F58752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8AC32DF" w14:textId="5655352F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7813AC2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D298D19" w14:textId="66F16B7A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خمسة عشر </w:t>
            </w:r>
          </w:p>
        </w:tc>
        <w:tc>
          <w:tcPr>
            <w:tcW w:w="1083" w:type="dxa"/>
            <w:shd w:val="clear" w:color="auto" w:fill="EDF2F8"/>
          </w:tcPr>
          <w:p w14:paraId="0E16B2FB" w14:textId="334A2F12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17DCF1D2" w14:textId="6864091A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بيان الاشكالية التي يواجهها الطالب في ظروف الاعمال الموكلة اليه</w:t>
            </w:r>
          </w:p>
        </w:tc>
        <w:tc>
          <w:tcPr>
            <w:tcW w:w="2167" w:type="dxa"/>
            <w:shd w:val="clear" w:color="auto" w:fill="EDF2F8"/>
          </w:tcPr>
          <w:p w14:paraId="1235C654" w14:textId="25362916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الحالات التي تعرقل سير التنفيذ </w:t>
            </w:r>
          </w:p>
        </w:tc>
        <w:tc>
          <w:tcPr>
            <w:tcW w:w="1445" w:type="dxa"/>
            <w:shd w:val="clear" w:color="auto" w:fill="D3DFEE"/>
          </w:tcPr>
          <w:p w14:paraId="34065178" w14:textId="11B25CAD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DE62CD9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25337AF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17030F9" w14:textId="6D8BE68D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0D45BA9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BE6D821" w14:textId="52F37FF2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ستة عشر </w:t>
            </w:r>
          </w:p>
        </w:tc>
        <w:tc>
          <w:tcPr>
            <w:tcW w:w="1083" w:type="dxa"/>
            <w:shd w:val="clear" w:color="auto" w:fill="EDF2F8"/>
          </w:tcPr>
          <w:p w14:paraId="61FE5E6D" w14:textId="3FFCA48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76795FEC" w14:textId="60BE130B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حلول معينة او اساليب لايجاد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2961E941" w14:textId="29D2E8F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حالات وقف التنفيذ وتأخيره+ اثار وقف التنفيذ</w:t>
            </w:r>
          </w:p>
        </w:tc>
        <w:tc>
          <w:tcPr>
            <w:tcW w:w="1445" w:type="dxa"/>
            <w:shd w:val="clear" w:color="auto" w:fill="D3DFEE"/>
          </w:tcPr>
          <w:p w14:paraId="2C3E3AA8" w14:textId="029A1D1D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2B188EFC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832126A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A5D02EA" w14:textId="63F9678A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532146F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0184A4F" w14:textId="0CFDBA60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سبعة عشر  </w:t>
            </w:r>
          </w:p>
        </w:tc>
        <w:tc>
          <w:tcPr>
            <w:tcW w:w="1083" w:type="dxa"/>
            <w:shd w:val="clear" w:color="auto" w:fill="EDF2F8"/>
          </w:tcPr>
          <w:p w14:paraId="2EE78102" w14:textId="5A4174F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024CE812" w14:textId="76ED7CB6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اعطاء الدور للطالب لادراكه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5B6FB2CF" w14:textId="1B401982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E30A55">
              <w:rPr>
                <w:rFonts w:hint="cs"/>
                <w:b/>
                <w:bCs/>
                <w:rtl/>
              </w:rPr>
              <w:t>اختبار تحريري</w:t>
            </w:r>
          </w:p>
        </w:tc>
        <w:tc>
          <w:tcPr>
            <w:tcW w:w="1445" w:type="dxa"/>
            <w:shd w:val="clear" w:color="auto" w:fill="D3DFEE"/>
          </w:tcPr>
          <w:p w14:paraId="672B98D9" w14:textId="39464BA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في المادة السابقة</w:t>
            </w:r>
          </w:p>
        </w:tc>
        <w:tc>
          <w:tcPr>
            <w:tcW w:w="1170" w:type="dxa"/>
            <w:shd w:val="clear" w:color="auto" w:fill="EDF2F8"/>
          </w:tcPr>
          <w:p w14:paraId="7205FCB6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ABCBB50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0E93B206" w14:textId="656AED29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663C932F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545DEAE" w14:textId="5363573B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ثمان عشر </w:t>
            </w:r>
          </w:p>
        </w:tc>
        <w:tc>
          <w:tcPr>
            <w:tcW w:w="1083" w:type="dxa"/>
            <w:shd w:val="clear" w:color="auto" w:fill="EDF2F8"/>
          </w:tcPr>
          <w:p w14:paraId="547C821E" w14:textId="1C31D77E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4798889F" w14:textId="0FD64BA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حالات التطبيق لاحكام القانون </w:t>
            </w:r>
          </w:p>
        </w:tc>
        <w:tc>
          <w:tcPr>
            <w:tcW w:w="2167" w:type="dxa"/>
            <w:shd w:val="clear" w:color="auto" w:fill="EDF2F8"/>
          </w:tcPr>
          <w:p w14:paraId="41BE1FCB" w14:textId="051F5889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الحجز ( محل الحجز ، الحجز الاحتياطي )</w:t>
            </w:r>
          </w:p>
        </w:tc>
        <w:tc>
          <w:tcPr>
            <w:tcW w:w="1445" w:type="dxa"/>
            <w:shd w:val="clear" w:color="auto" w:fill="D3DFEE"/>
          </w:tcPr>
          <w:p w14:paraId="35D67508" w14:textId="6A6B288D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2193CD3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D3F38F4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F5475EA" w14:textId="6D78BB5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7E54FB9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64FB09C2" w14:textId="0F8D1FCA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تسعة عشر</w:t>
            </w:r>
          </w:p>
        </w:tc>
        <w:tc>
          <w:tcPr>
            <w:tcW w:w="1083" w:type="dxa"/>
            <w:shd w:val="clear" w:color="auto" w:fill="EDF2F8"/>
          </w:tcPr>
          <w:p w14:paraId="0DB23A76" w14:textId="3F24BE7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09797253" w14:textId="2B21111F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دور المحكمة في تطبيق عملي لاجراءات معروضة</w:t>
            </w:r>
          </w:p>
        </w:tc>
        <w:tc>
          <w:tcPr>
            <w:tcW w:w="2167" w:type="dxa"/>
            <w:shd w:val="clear" w:color="auto" w:fill="EDF2F8"/>
          </w:tcPr>
          <w:p w14:paraId="13238923" w14:textId="1E943E1D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حجز الاموال المنقولة وبيعها </w:t>
            </w:r>
          </w:p>
        </w:tc>
        <w:tc>
          <w:tcPr>
            <w:tcW w:w="1445" w:type="dxa"/>
            <w:shd w:val="clear" w:color="auto" w:fill="D3DFEE"/>
          </w:tcPr>
          <w:p w14:paraId="5550B2EB" w14:textId="2BFF95A5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BB8A6A4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5DDC2EA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3ECCBD9" w14:textId="278B3C9D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4575150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7984C3F" w14:textId="3A708344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عشرون </w:t>
            </w:r>
          </w:p>
        </w:tc>
        <w:tc>
          <w:tcPr>
            <w:tcW w:w="1083" w:type="dxa"/>
            <w:shd w:val="clear" w:color="auto" w:fill="EDF2F8"/>
          </w:tcPr>
          <w:p w14:paraId="08B200E1" w14:textId="7FAC8059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2FD87D93" w14:textId="2E9AA8BB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1F562EF8" w14:textId="381F96CF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اجراءات بيع الاموال المحجوزة المنقولة </w:t>
            </w:r>
          </w:p>
        </w:tc>
        <w:tc>
          <w:tcPr>
            <w:tcW w:w="1445" w:type="dxa"/>
            <w:shd w:val="clear" w:color="auto" w:fill="D3DFEE"/>
          </w:tcPr>
          <w:p w14:paraId="4854AD45" w14:textId="071CAE6A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23A10FF4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4EDD0F7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3880D59" w14:textId="62767EF3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72BA776A" w14:textId="77777777" w:rsidTr="009E6CFA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7A5861D" w14:textId="2B44623E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واحد و عشرون</w:t>
            </w:r>
          </w:p>
        </w:tc>
        <w:tc>
          <w:tcPr>
            <w:tcW w:w="1083" w:type="dxa"/>
            <w:shd w:val="clear" w:color="auto" w:fill="EDF2F8"/>
          </w:tcPr>
          <w:p w14:paraId="6416C985" w14:textId="17C4C65A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593DDBFD" w14:textId="2BC325DB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b/>
                <w:color w:val="000000"/>
                <w:sz w:val="28"/>
                <w:szCs w:val="28"/>
                <w:rtl/>
              </w:rPr>
              <w:t>عرض اساسي للمحاضرات السابقة</w:t>
            </w:r>
          </w:p>
        </w:tc>
        <w:tc>
          <w:tcPr>
            <w:tcW w:w="2167" w:type="dxa"/>
            <w:shd w:val="clear" w:color="auto" w:fill="EDF2F8"/>
          </w:tcPr>
          <w:p w14:paraId="352D6F99" w14:textId="2EE9467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حجز ما للمدين لدى الغير</w:t>
            </w:r>
          </w:p>
        </w:tc>
        <w:tc>
          <w:tcPr>
            <w:tcW w:w="1445" w:type="dxa"/>
            <w:shd w:val="clear" w:color="auto" w:fill="D3DFEE"/>
          </w:tcPr>
          <w:p w14:paraId="2B1F0FA2" w14:textId="725BD951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6F12DC7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1D763503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1A78587" w14:textId="5ADC8888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499D214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4DE1281" w14:textId="04926875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اثنان و عشرون</w:t>
            </w:r>
          </w:p>
        </w:tc>
        <w:tc>
          <w:tcPr>
            <w:tcW w:w="1083" w:type="dxa"/>
            <w:shd w:val="clear" w:color="auto" w:fill="EDF2F8"/>
          </w:tcPr>
          <w:p w14:paraId="1678A9CB" w14:textId="72FA3373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2E169CCD" w14:textId="3ACEDC21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EDF2F8"/>
          </w:tcPr>
          <w:p w14:paraId="348A25F6" w14:textId="4641E13B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مسؤولية الشخص المسؤول عن صرف الراتب والمخصصات </w:t>
            </w:r>
          </w:p>
        </w:tc>
        <w:tc>
          <w:tcPr>
            <w:tcW w:w="1445" w:type="dxa"/>
            <w:shd w:val="clear" w:color="auto" w:fill="D3DFEE"/>
          </w:tcPr>
          <w:p w14:paraId="32DF1EC4" w14:textId="48ACFD33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96EBE71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88CEA9E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4AC1B39" w14:textId="211162A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72E0430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38A0A26" w14:textId="5F72270E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 و عشرون </w:t>
            </w:r>
          </w:p>
        </w:tc>
        <w:tc>
          <w:tcPr>
            <w:tcW w:w="1083" w:type="dxa"/>
            <w:shd w:val="clear" w:color="auto" w:fill="EDF2F8"/>
          </w:tcPr>
          <w:p w14:paraId="71B42A58" w14:textId="0394AAEF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27C96A4E" w14:textId="2CDFAA0B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75000162" w14:textId="686A7AA2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حجز العقار وبيعه </w:t>
            </w:r>
          </w:p>
        </w:tc>
        <w:tc>
          <w:tcPr>
            <w:tcW w:w="1445" w:type="dxa"/>
            <w:shd w:val="clear" w:color="auto" w:fill="D3DFEE"/>
          </w:tcPr>
          <w:p w14:paraId="1C41FEA5" w14:textId="2F7A6246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33025D70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CC75113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AD2C51A" w14:textId="057E395F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5E6A789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0E108F2" w14:textId="1DA53A62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1083" w:type="dxa"/>
            <w:shd w:val="clear" w:color="auto" w:fill="EDF2F8"/>
          </w:tcPr>
          <w:p w14:paraId="04211A4A" w14:textId="796E3284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04FA2B6E" w14:textId="1B8B297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shd w:val="clear" w:color="auto" w:fill="EDF2F8"/>
          </w:tcPr>
          <w:p w14:paraId="0C60C453" w14:textId="57EF8FC3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بيع الاموال المرهونة </w:t>
            </w:r>
          </w:p>
        </w:tc>
        <w:tc>
          <w:tcPr>
            <w:tcW w:w="1445" w:type="dxa"/>
            <w:shd w:val="clear" w:color="auto" w:fill="D3DFEE"/>
          </w:tcPr>
          <w:p w14:paraId="775861D1" w14:textId="0518DB9E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66BA18A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A211587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4AD7B93" w14:textId="6243D98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14ABF6F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61349F25" w14:textId="2480D260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خمس و عشرون</w:t>
            </w:r>
          </w:p>
        </w:tc>
        <w:tc>
          <w:tcPr>
            <w:tcW w:w="1083" w:type="dxa"/>
            <w:shd w:val="clear" w:color="auto" w:fill="EDF2F8"/>
          </w:tcPr>
          <w:p w14:paraId="3ACA48CD" w14:textId="1394EBCA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7D57ABB2" w14:textId="44C34A72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بيان الاشكالية التي يواجهها الطالب في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>ظروف الاعمال الموكلة اليه</w:t>
            </w:r>
          </w:p>
        </w:tc>
        <w:tc>
          <w:tcPr>
            <w:tcW w:w="2167" w:type="dxa"/>
            <w:shd w:val="clear" w:color="auto" w:fill="EDF2F8"/>
          </w:tcPr>
          <w:p w14:paraId="1C6B0FCC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bCs/>
                <w:rtl/>
              </w:rPr>
            </w:pPr>
            <w:r w:rsidRPr="00421371">
              <w:rPr>
                <w:rFonts w:hint="cs"/>
                <w:b/>
                <w:bCs/>
                <w:rtl/>
              </w:rPr>
              <w:lastRenderedPageBreak/>
              <w:t>امتحان شهري تحريري</w:t>
            </w:r>
          </w:p>
          <w:p w14:paraId="2762D9F4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D3DFEE"/>
          </w:tcPr>
          <w:p w14:paraId="16503D16" w14:textId="25ADFB1E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FFDB34A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2D3F926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F44277F" w14:textId="3909E36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>امتحانات</w:t>
            </w:r>
          </w:p>
        </w:tc>
      </w:tr>
      <w:tr w:rsidR="00F21287" w14:paraId="5B45F5BF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78EB624" w14:textId="22314165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 xml:space="preserve">ست و عشرون </w:t>
            </w:r>
          </w:p>
        </w:tc>
        <w:tc>
          <w:tcPr>
            <w:tcW w:w="1083" w:type="dxa"/>
            <w:shd w:val="clear" w:color="auto" w:fill="EDF2F8"/>
          </w:tcPr>
          <w:p w14:paraId="08EE3655" w14:textId="53266558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35A717A6" w14:textId="130BCD6F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حلول معينة او اساليب لايجاد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6642FAB1" w14:textId="5249C46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توزيع حصيلة التنفيذ </w:t>
            </w:r>
          </w:p>
        </w:tc>
        <w:tc>
          <w:tcPr>
            <w:tcW w:w="1445" w:type="dxa"/>
            <w:shd w:val="clear" w:color="auto" w:fill="D3DFEE"/>
          </w:tcPr>
          <w:p w14:paraId="32984BC4" w14:textId="1E8762A6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B667E0D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5FE8E11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79F7486" w14:textId="019CF7BF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2706622B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9E31FCF" w14:textId="6BF824E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سبعة و عشرون </w:t>
            </w:r>
          </w:p>
        </w:tc>
        <w:tc>
          <w:tcPr>
            <w:tcW w:w="1083" w:type="dxa"/>
            <w:shd w:val="clear" w:color="auto" w:fill="EDF2F8"/>
          </w:tcPr>
          <w:p w14:paraId="2948154D" w14:textId="030ACD52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4D66014A" w14:textId="46D4E2E1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اعطاء الدور للطالب لادراكه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5D4C5750" w14:textId="73014FBA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قواعد قانون التنفيذ بشان الامتياز</w:t>
            </w:r>
          </w:p>
        </w:tc>
        <w:tc>
          <w:tcPr>
            <w:tcW w:w="1445" w:type="dxa"/>
            <w:shd w:val="clear" w:color="auto" w:fill="D3DFEE"/>
          </w:tcPr>
          <w:p w14:paraId="54BE7353" w14:textId="4AE04F59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DD91E7E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D73CC40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95B1A22" w14:textId="2E6F77A9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6F5A3E3E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A76B85E" w14:textId="7CDE016B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ثمان و عشرون</w:t>
            </w:r>
          </w:p>
        </w:tc>
        <w:tc>
          <w:tcPr>
            <w:tcW w:w="1083" w:type="dxa"/>
            <w:shd w:val="clear" w:color="auto" w:fill="EDF2F8"/>
          </w:tcPr>
          <w:p w14:paraId="178BD806" w14:textId="507368ED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6AEB2AE7" w14:textId="7010BD7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حالات التطبيق لاحكام القانون </w:t>
            </w:r>
          </w:p>
        </w:tc>
        <w:tc>
          <w:tcPr>
            <w:tcW w:w="2167" w:type="dxa"/>
            <w:shd w:val="clear" w:color="auto" w:fill="EDF2F8"/>
          </w:tcPr>
          <w:p w14:paraId="5AD9E01E" w14:textId="145C9360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كيفية توزيع حصيلة التنفيذ</w:t>
            </w:r>
          </w:p>
        </w:tc>
        <w:tc>
          <w:tcPr>
            <w:tcW w:w="1445" w:type="dxa"/>
            <w:shd w:val="clear" w:color="auto" w:fill="D3DFEE"/>
          </w:tcPr>
          <w:p w14:paraId="7377D701" w14:textId="1A50E965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054E6205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B130234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57804815" w14:textId="13485B10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21AC77F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3DD070D" w14:textId="27477DA0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تسعة و عشرون </w:t>
            </w:r>
          </w:p>
        </w:tc>
        <w:tc>
          <w:tcPr>
            <w:tcW w:w="1083" w:type="dxa"/>
            <w:shd w:val="clear" w:color="auto" w:fill="EDF2F8"/>
          </w:tcPr>
          <w:p w14:paraId="51643638" w14:textId="768D3765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0C80DA8A" w14:textId="4D421F8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دور المحكمة في تطبيق عملي لاجراءات معروضة</w:t>
            </w:r>
          </w:p>
        </w:tc>
        <w:tc>
          <w:tcPr>
            <w:tcW w:w="2167" w:type="dxa"/>
            <w:shd w:val="clear" w:color="auto" w:fill="EDF2F8"/>
          </w:tcPr>
          <w:p w14:paraId="464C8B97" w14:textId="3E8E86A4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حالة عدم كفاية الاموال الاموال المستحصلة لإيفاء الديون </w:t>
            </w:r>
          </w:p>
        </w:tc>
        <w:tc>
          <w:tcPr>
            <w:tcW w:w="1445" w:type="dxa"/>
            <w:shd w:val="clear" w:color="auto" w:fill="D3DFEE"/>
          </w:tcPr>
          <w:p w14:paraId="01940730" w14:textId="2D1675EC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9DA23F1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0A1B80F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6E45C0F" w14:textId="771ED350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21287" w14:paraId="520B3FE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CECABA2" w14:textId="46B56BAE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ثلاثون </w:t>
            </w:r>
          </w:p>
        </w:tc>
        <w:tc>
          <w:tcPr>
            <w:tcW w:w="1083" w:type="dxa"/>
            <w:shd w:val="clear" w:color="auto" w:fill="EDF2F8"/>
          </w:tcPr>
          <w:p w14:paraId="0E812ADD" w14:textId="229312BB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802B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67" w:type="dxa"/>
            <w:shd w:val="clear" w:color="auto" w:fill="D3DFEE"/>
          </w:tcPr>
          <w:p w14:paraId="0C561EEE" w14:textId="7CC06404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5EED3E3E" w14:textId="7CD02754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    مراجعة شاملة للمادة  </w:t>
            </w:r>
          </w:p>
        </w:tc>
        <w:tc>
          <w:tcPr>
            <w:tcW w:w="1445" w:type="dxa"/>
            <w:shd w:val="clear" w:color="auto" w:fill="D3DFEE"/>
          </w:tcPr>
          <w:p w14:paraId="4E79A9B0" w14:textId="51B6BB58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49DA948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5F742DDC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C6FA49F" w14:textId="071030C2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</w:tbl>
    <w:p w14:paraId="3C343EBC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  <w:sectPr w:rsidR="00D22C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79" w:right="1260" w:bottom="1079" w:left="1440" w:header="720" w:footer="720" w:gutter="0"/>
          <w:pgNumType w:start="0"/>
          <w:cols w:space="720"/>
        </w:sectPr>
      </w:pPr>
    </w:p>
    <w:p w14:paraId="3B578492" w14:textId="77777777" w:rsidR="00D22CEA" w:rsidRDefault="00D22C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a"/>
        <w:tblpPr w:leftFromText="180" w:rightFromText="180" w:vertAnchor="page" w:horzAnchor="margin" w:tblpY="3091"/>
        <w:bidiVisual/>
        <w:tblW w:w="98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855"/>
      </w:tblGrid>
      <w:tr w:rsidR="00D22CEA" w14:paraId="4B5CA466" w14:textId="77777777" w:rsidTr="00C919F8">
        <w:trPr>
          <w:trHeight w:val="477"/>
          <w:jc w:val="right"/>
        </w:trPr>
        <w:tc>
          <w:tcPr>
            <w:tcW w:w="9862" w:type="dxa"/>
            <w:gridSpan w:val="2"/>
            <w:shd w:val="clear" w:color="auto" w:fill="D3DFEE"/>
          </w:tcPr>
          <w:p w14:paraId="1A6265DC" w14:textId="4BD18749" w:rsidR="00D22CEA" w:rsidRPr="00F21287" w:rsidRDefault="00F212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تقييم المقرر </w:t>
            </w:r>
          </w:p>
          <w:p w14:paraId="4BEA67B6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ind w:left="360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  <w:p w14:paraId="052E17CC" w14:textId="146FF3FB" w:rsidR="00F21287" w:rsidRPr="00F21287" w:rsidRDefault="00F21287" w:rsidP="00F21287">
            <w:pPr>
              <w:pStyle w:val="ac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فصل اول + مشاركات وحضور ( 20%) ويتضمن ( امتحان تحريري شهرين + امتحانات يومية ومشاركات )</w:t>
            </w:r>
          </w:p>
          <w:p w14:paraId="1C3F84AC" w14:textId="717E46D3" w:rsidR="00F21287" w:rsidRPr="00F21287" w:rsidRDefault="00F21287" w:rsidP="00F21287">
            <w:pPr>
              <w:pStyle w:val="ac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فصل ثاني + مشاركات وحضور (20%) ويتضمن ( امتحان  تحيري شهرين + امتحانات يومية ومشاركات )</w:t>
            </w:r>
          </w:p>
          <w:p w14:paraId="27859973" w14:textId="6CF45010" w:rsidR="00F21287" w:rsidRPr="00F21287" w:rsidRDefault="00F21287" w:rsidP="00F21287">
            <w:pPr>
              <w:pStyle w:val="ac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امتحان فاينل ( 60%) </w:t>
            </w:r>
          </w:p>
        </w:tc>
      </w:tr>
      <w:tr w:rsidR="00D22CEA" w14:paraId="2AC3FFDC" w14:textId="77777777" w:rsidTr="00C919F8">
        <w:trPr>
          <w:trHeight w:val="1587"/>
          <w:jc w:val="right"/>
        </w:trPr>
        <w:tc>
          <w:tcPr>
            <w:tcW w:w="4007" w:type="dxa"/>
            <w:shd w:val="clear" w:color="auto" w:fill="D3DFEE"/>
          </w:tcPr>
          <w:p w14:paraId="25EFAA3E" w14:textId="2F3AD4E7" w:rsidR="00D22CEA" w:rsidRDefault="00F21287" w:rsidP="00F6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المنهج المقرر</w:t>
            </w:r>
          </w:p>
          <w:p w14:paraId="0C67A20E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أحكام قانون التنفيذ رقم (45) لسنة 1980</w:t>
            </w:r>
          </w:p>
          <w:p w14:paraId="3C1BABCE" w14:textId="09B521B9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الاستاذ الدكتور ( سعيد مبارك ) </w:t>
            </w:r>
          </w:p>
        </w:tc>
        <w:tc>
          <w:tcPr>
            <w:tcW w:w="5855" w:type="dxa"/>
            <w:shd w:val="clear" w:color="auto" w:fill="EDF2F8"/>
          </w:tcPr>
          <w:p w14:paraId="04DB5E39" w14:textId="33E3D463" w:rsidR="00A0291D" w:rsidRDefault="00F21287" w:rsidP="00C91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المراجع </w:t>
            </w:r>
            <w:r w:rsidR="00C919F8">
              <w:rPr>
                <w:rFonts w:hint="cs"/>
                <w:color w:val="000000"/>
                <w:sz w:val="28"/>
                <w:szCs w:val="28"/>
                <w:rtl/>
              </w:rPr>
              <w:t xml:space="preserve"> الرئيسية </w:t>
            </w:r>
          </w:p>
          <w:p w14:paraId="58F03032" w14:textId="25AC7ED3" w:rsidR="00F21287" w:rsidRDefault="00C919F8" w:rsidP="00C919F8">
            <w:pPr>
              <w:pStyle w:val="ac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 w:rsidRPr="00C919F8">
              <w:rPr>
                <w:rFonts w:hint="cs"/>
                <w:color w:val="000000"/>
                <w:sz w:val="28"/>
                <w:szCs w:val="28"/>
                <w:rtl/>
              </w:rPr>
              <w:t xml:space="preserve">د. ادوار عيد </w:t>
            </w:r>
            <w:r w:rsidRPr="00C919F8">
              <w:rPr>
                <w:color w:val="000000"/>
                <w:sz w:val="28"/>
                <w:szCs w:val="28"/>
                <w:rtl/>
              </w:rPr>
              <w:t>–</w:t>
            </w:r>
            <w:r w:rsidRPr="00C919F8">
              <w:rPr>
                <w:rFonts w:hint="cs"/>
                <w:color w:val="000000"/>
                <w:sz w:val="28"/>
                <w:szCs w:val="28"/>
                <w:rtl/>
              </w:rPr>
              <w:t xml:space="preserve"> طرق التنفيذ ومشكلاته 1963- بيروت </w:t>
            </w:r>
          </w:p>
          <w:p w14:paraId="3B37A40C" w14:textId="04AF47B8" w:rsidR="00C919F8" w:rsidRDefault="00C919F8" w:rsidP="00C919F8">
            <w:pPr>
              <w:pStyle w:val="ac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د. ادم النداوي </w:t>
            </w:r>
            <w:r>
              <w:rPr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احكام التنفيذ بطرق الاكراه البدني </w:t>
            </w:r>
            <w:r>
              <w:rPr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مجلة المحاماة المصرية </w:t>
            </w:r>
            <w:r>
              <w:rPr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سنة 40.</w:t>
            </w:r>
          </w:p>
          <w:p w14:paraId="535F1763" w14:textId="65B83166" w:rsidR="00C919F8" w:rsidRDefault="00C919F8" w:rsidP="00C919F8">
            <w:pPr>
              <w:pStyle w:val="ac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القانون المدني العراقي رقم 40 لسنة 1951</w:t>
            </w:r>
          </w:p>
          <w:p w14:paraId="664C02A0" w14:textId="60A0D9A3" w:rsidR="00C919F8" w:rsidRDefault="00C919F8" w:rsidP="00C919F8">
            <w:pPr>
              <w:pStyle w:val="ac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قانون التنفيذ رقم 30 لسنة 1957</w:t>
            </w:r>
          </w:p>
          <w:p w14:paraId="15CA2233" w14:textId="77777777" w:rsidR="00C919F8" w:rsidRPr="00C919F8" w:rsidRDefault="00C919F8" w:rsidP="00C919F8">
            <w:pPr>
              <w:pStyle w:val="ac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color w:val="000000"/>
                <w:sz w:val="28"/>
                <w:szCs w:val="28"/>
                <w:rtl/>
              </w:rPr>
            </w:pPr>
          </w:p>
          <w:p w14:paraId="0C9AD402" w14:textId="4DABF559" w:rsidR="00C919F8" w:rsidRDefault="00C919F8" w:rsidP="00C91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28"/>
                <w:szCs w:val="28"/>
              </w:rPr>
            </w:pPr>
          </w:p>
        </w:tc>
      </w:tr>
    </w:tbl>
    <w:p w14:paraId="3EFADABC" w14:textId="068ECC28" w:rsidR="00D22CEA" w:rsidRDefault="00691ABA" w:rsidP="00F64158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                     </w:t>
      </w:r>
      <w:r>
        <w:rPr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D22CEA">
      <w:pgSz w:w="12240" w:h="15840"/>
      <w:pgMar w:top="993" w:right="1797" w:bottom="156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763DF" w14:textId="77777777" w:rsidR="0016332E" w:rsidRDefault="0016332E">
      <w:r>
        <w:separator/>
      </w:r>
    </w:p>
  </w:endnote>
  <w:endnote w:type="continuationSeparator" w:id="0">
    <w:p w14:paraId="15A16D9C" w14:textId="77777777" w:rsidR="0016332E" w:rsidRDefault="0016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CBA3" w14:textId="77777777" w:rsidR="001271D4" w:rsidRDefault="001271D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7A2A5" w14:textId="77777777" w:rsidR="001271D4" w:rsidRDefault="001271D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ADC8C" w14:textId="77777777" w:rsidR="001271D4" w:rsidRDefault="001271D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F4A09" w14:textId="77777777" w:rsidR="0016332E" w:rsidRDefault="0016332E">
      <w:r>
        <w:separator/>
      </w:r>
    </w:p>
  </w:footnote>
  <w:footnote w:type="continuationSeparator" w:id="0">
    <w:p w14:paraId="22B42446" w14:textId="77777777" w:rsidR="0016332E" w:rsidRDefault="00163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C15A2" w14:textId="5DF8E2A9" w:rsidR="00D22CEA" w:rsidRDefault="001271D4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noProof/>
        <w:color w:val="0070C0"/>
        <w:sz w:val="28"/>
        <w:szCs w:val="28"/>
      </w:rPr>
      <w:pict w14:anchorId="301C45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967329" o:spid="_x0000_s2050" type="#_x0000_t75" style="position:absolute;left:0;text-align:left;margin-left:0;margin-top:0;width:476.4pt;height:569.55pt;z-index:-251656704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  <w:r w:rsidR="00044776">
      <w:rPr>
        <w:rFonts w:ascii="Simplified Arabic" w:eastAsia="Simplified Arabic" w:hAnsi="Simplified Arabic" w:cs="Simplified Arabic"/>
        <w:b/>
        <w:color w:val="0070C0"/>
        <w:sz w:val="28"/>
        <w:szCs w:val="28"/>
      </w:rPr>
      <w:t xml:space="preserve">  </w:t>
    </w:r>
    <w:r w:rsidR="00044776"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وزارة التعليم العالي والبـحث العلمي</w:t>
    </w:r>
    <w:r w:rsidR="0004477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2F2FA444" wp14:editId="51BD922E">
              <wp:simplePos x="0" y="0"/>
              <wp:positionH relativeFrom="column">
                <wp:posOffset>-710563</wp:posOffset>
              </wp:positionH>
              <wp:positionV relativeFrom="paragraph">
                <wp:posOffset>-206374</wp:posOffset>
              </wp:positionV>
              <wp:extent cx="1724025" cy="12350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A7CBEC" w14:textId="1FB5FD8A" w:rsidR="00D22CEA" w:rsidRDefault="00D22CEA" w:rsidP="00483CB8">
                          <w:pPr>
                            <w:suppressAutoHyphens/>
                            <w:spacing w:line="1" w:lineRule="atLeast"/>
                            <w:ind w:leftChars="-1" w:right="-284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14:paraId="1046E8DD" w14:textId="77777777" w:rsidR="00D22CEA" w:rsidRDefault="00D22CE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F2FA4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5.95pt;margin-top:-16.25pt;width:135.75pt;height:9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" strokecolor="white">
              <v:textbox>
                <w:txbxContent>
                  <w:p w14:paraId="10A7CBEC" w14:textId="1FB5FD8A" w:rsidR="00D22CEA" w:rsidRDefault="00D22CEA" w:rsidP="00483CB8">
                    <w:pPr>
                      <w:suppressAutoHyphens/>
                      <w:spacing w:line="1" w:lineRule="atLeast"/>
                      <w:ind w:leftChars="-1" w:right="-284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14:paraId="1046E8DD" w14:textId="77777777" w:rsidR="00D22CEA" w:rsidRDefault="00D22CEA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FD23EA" w14:textId="458BD7C9" w:rsidR="00D22CEA" w:rsidRDefault="00466A40">
    <w:pPr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color w:val="0070C0"/>
        <w:sz w:val="26"/>
        <w:szCs w:val="26"/>
      </w:rPr>
    </w:pPr>
    <w:r>
      <w:rPr>
        <w:rFonts w:ascii="Simplified Arabic" w:eastAsia="Simplified Arabic" w:hAnsi="Simplified Arabic" w:cs="Simplified Arabic" w:hint="cs"/>
        <w:b/>
        <w:color w:val="00B050"/>
        <w:sz w:val="26"/>
        <w:szCs w:val="26"/>
        <w:rtl/>
      </w:rPr>
      <w:t>كلية المنصور الجامعة</w:t>
    </w:r>
  </w:p>
  <w:p w14:paraId="0257AD64" w14:textId="6A182BC9" w:rsidR="00D22CEA" w:rsidRDefault="00D22C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392BC" w14:textId="47AEFCED" w:rsidR="001271D4" w:rsidRDefault="001271D4">
    <w:pPr>
      <w:pStyle w:val="ad"/>
    </w:pPr>
    <w:r>
      <w:rPr>
        <w:noProof/>
      </w:rPr>
      <w:pict w14:anchorId="1F29E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967330" o:spid="_x0000_s2051" type="#_x0000_t75" style="position:absolute;margin-left:0;margin-top:0;width:476.4pt;height:569.55pt;z-index:-251655680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2886B" w14:textId="032C5A07" w:rsidR="00D22CEA" w:rsidRDefault="001271D4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12"/>
        <w:szCs w:val="12"/>
      </w:rPr>
    </w:pPr>
    <w:r>
      <w:rPr>
        <w:noProof/>
      </w:rPr>
      <w:pict w14:anchorId="578680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967328" o:spid="_x0000_s2049" type="#_x0000_t75" style="position:absolute;left:0;text-align:left;margin-left:0;margin-top:0;width:476.4pt;height:569.55pt;z-index:-251657728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  <w:r w:rsidR="0004477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231F3ADC" wp14:editId="0021DB60">
              <wp:simplePos x="0" y="0"/>
              <wp:positionH relativeFrom="column">
                <wp:posOffset>-579119</wp:posOffset>
              </wp:positionH>
              <wp:positionV relativeFrom="paragraph">
                <wp:posOffset>-34924</wp:posOffset>
              </wp:positionV>
              <wp:extent cx="1153160" cy="12350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3160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1CFE16" w14:textId="77777777" w:rsidR="00D22CEA" w:rsidRDefault="00044776" w:rsidP="00DD6346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noProof/>
                              <w:position w:val="-1"/>
                              <w:specVanish/>
                            </w:rPr>
                            <w:drawing>
                              <wp:inline distT="0" distB="0" distL="114300" distR="114300" wp14:anchorId="5BCE8F5D" wp14:editId="1E5ECD30">
                                <wp:extent cx="960755" cy="1133475"/>
                                <wp:effectExtent l="0" t="0" r="0" b="0"/>
                                <wp:docPr id="1026" name="Picture 10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6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96075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4C63BE" w14:textId="77777777" w:rsidR="00D22CEA" w:rsidRDefault="00D22CE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31F3A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45.6pt;margin-top:-2.75pt;width:90.8pt;height:9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" strokecolor="white">
              <v:textbox>
                <w:txbxContent>
                  <w:p w14:paraId="3D1CFE16" w14:textId="77777777" w:rsidR="00D22CEA" w:rsidRDefault="00044776" w:rsidP="00DD6346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noProof/>
                        <w:position w:val="-1"/>
                        <w:specVanish/>
                      </w:rPr>
                      <w:drawing>
                        <wp:inline distT="0" distB="0" distL="114300" distR="114300" wp14:anchorId="5BCE8F5D" wp14:editId="1E5ECD30">
                          <wp:extent cx="960755" cy="1133475"/>
                          <wp:effectExtent l="0" t="0" r="0" b="0"/>
                          <wp:docPr id="1026" name="Picture 10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6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960755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4C63BE" w14:textId="77777777" w:rsidR="00D22CEA" w:rsidRDefault="00D22CEA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184311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وزارة التعليم العالي والبـحث العلمي</w:t>
    </w:r>
  </w:p>
  <w:p w14:paraId="4BD1C6FB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B05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B050"/>
        <w:sz w:val="32"/>
        <w:szCs w:val="32"/>
        <w:rtl/>
      </w:rPr>
      <w:t xml:space="preserve">           جامعة الانبار</w:t>
    </w:r>
  </w:p>
  <w:p w14:paraId="49CB62ED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Arial" w:eastAsia="Arial" w:hAnsi="Arial" w:cs="Arial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ضمان الجودة والاعتماد الاكاديمي</w:t>
    </w:r>
  </w:p>
  <w:p w14:paraId="1A9EEC7A" w14:textId="77777777" w:rsidR="00D22CEA" w:rsidRDefault="000447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70C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2DE98FFF" wp14:editId="74460439">
              <wp:simplePos x="0" y="0"/>
              <wp:positionH relativeFrom="column">
                <wp:posOffset>-1007744</wp:posOffset>
              </wp:positionH>
              <wp:positionV relativeFrom="paragraph">
                <wp:posOffset>78740</wp:posOffset>
              </wp:positionV>
              <wp:extent cx="6038850" cy="9525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3885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 algn="ctr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C30F60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79.35pt;margin-top:6.2pt;width:475.5pt;height:.75pt;flip:x 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" filled="t" strokecolor="#0070c0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469"/>
    <w:multiLevelType w:val="hybridMultilevel"/>
    <w:tmpl w:val="0CFEF2D0"/>
    <w:lvl w:ilvl="0" w:tplc="5AF84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C5924"/>
    <w:multiLevelType w:val="multilevel"/>
    <w:tmpl w:val="F6AE11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724721B"/>
    <w:multiLevelType w:val="multilevel"/>
    <w:tmpl w:val="9C168E48"/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nsid w:val="47D3390C"/>
    <w:multiLevelType w:val="hybridMultilevel"/>
    <w:tmpl w:val="63F88618"/>
    <w:lvl w:ilvl="0" w:tplc="062E8F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51E75"/>
    <w:multiLevelType w:val="hybridMultilevel"/>
    <w:tmpl w:val="A0AEACCA"/>
    <w:lvl w:ilvl="0" w:tplc="7270928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B1BCB"/>
    <w:multiLevelType w:val="hybridMultilevel"/>
    <w:tmpl w:val="F108505A"/>
    <w:lvl w:ilvl="0" w:tplc="EB36F8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9028F"/>
    <w:multiLevelType w:val="hybridMultilevel"/>
    <w:tmpl w:val="6FBCD760"/>
    <w:lvl w:ilvl="0" w:tplc="7996F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F00A71"/>
    <w:multiLevelType w:val="multilevel"/>
    <w:tmpl w:val="6C16271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7D2E1070"/>
    <w:multiLevelType w:val="hybridMultilevel"/>
    <w:tmpl w:val="7E9A3DF8"/>
    <w:lvl w:ilvl="0" w:tplc="D83E5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EA"/>
    <w:rsid w:val="00044776"/>
    <w:rsid w:val="000E3F8A"/>
    <w:rsid w:val="00111135"/>
    <w:rsid w:val="001271D4"/>
    <w:rsid w:val="00134333"/>
    <w:rsid w:val="0016332E"/>
    <w:rsid w:val="001F2521"/>
    <w:rsid w:val="00226A34"/>
    <w:rsid w:val="00266515"/>
    <w:rsid w:val="002B6272"/>
    <w:rsid w:val="003201C4"/>
    <w:rsid w:val="003512C0"/>
    <w:rsid w:val="00421371"/>
    <w:rsid w:val="00466A40"/>
    <w:rsid w:val="00477E23"/>
    <w:rsid w:val="004F16CC"/>
    <w:rsid w:val="00570B6A"/>
    <w:rsid w:val="00580CBF"/>
    <w:rsid w:val="00631BF5"/>
    <w:rsid w:val="00691ABA"/>
    <w:rsid w:val="0075434B"/>
    <w:rsid w:val="00870C01"/>
    <w:rsid w:val="00940520"/>
    <w:rsid w:val="00944BF8"/>
    <w:rsid w:val="00970529"/>
    <w:rsid w:val="00982652"/>
    <w:rsid w:val="00A0102A"/>
    <w:rsid w:val="00A0291D"/>
    <w:rsid w:val="00A300C4"/>
    <w:rsid w:val="00B30F59"/>
    <w:rsid w:val="00C242A0"/>
    <w:rsid w:val="00C77B0A"/>
    <w:rsid w:val="00C919F8"/>
    <w:rsid w:val="00CA4843"/>
    <w:rsid w:val="00D22CEA"/>
    <w:rsid w:val="00DB1A1D"/>
    <w:rsid w:val="00E1088A"/>
    <w:rsid w:val="00E30A55"/>
    <w:rsid w:val="00EB14DA"/>
    <w:rsid w:val="00F21287"/>
    <w:rsid w:val="00F64158"/>
    <w:rsid w:val="00FB7C7B"/>
    <w:rsid w:val="00F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66A9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List Paragraph"/>
    <w:basedOn w:val="a"/>
    <w:uiPriority w:val="34"/>
    <w:qFormat/>
    <w:rsid w:val="00691ABA"/>
    <w:pPr>
      <w:ind w:left="720"/>
      <w:contextualSpacing/>
    </w:pPr>
  </w:style>
  <w:style w:type="paragraph" w:styleId="ad">
    <w:name w:val="header"/>
    <w:basedOn w:val="a"/>
    <w:link w:val="Char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d"/>
    <w:uiPriority w:val="99"/>
    <w:rsid w:val="00FD6397"/>
  </w:style>
  <w:style w:type="paragraph" w:styleId="ae">
    <w:name w:val="footer"/>
    <w:basedOn w:val="a"/>
    <w:link w:val="Char0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e"/>
    <w:uiPriority w:val="99"/>
    <w:rsid w:val="00FD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List Paragraph"/>
    <w:basedOn w:val="a"/>
    <w:uiPriority w:val="34"/>
    <w:qFormat/>
    <w:rsid w:val="00691ABA"/>
    <w:pPr>
      <w:ind w:left="720"/>
      <w:contextualSpacing/>
    </w:pPr>
  </w:style>
  <w:style w:type="paragraph" w:styleId="ad">
    <w:name w:val="header"/>
    <w:basedOn w:val="a"/>
    <w:link w:val="Char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d"/>
    <w:uiPriority w:val="99"/>
    <w:rsid w:val="00FD6397"/>
  </w:style>
  <w:style w:type="paragraph" w:styleId="ae">
    <w:name w:val="footer"/>
    <w:basedOn w:val="a"/>
    <w:link w:val="Char0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e"/>
    <w:uiPriority w:val="99"/>
    <w:rsid w:val="00FD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Maher</cp:lastModifiedBy>
  <cp:revision>3</cp:revision>
  <dcterms:created xsi:type="dcterms:W3CDTF">2025-09-16T09:46:00Z</dcterms:created>
  <dcterms:modified xsi:type="dcterms:W3CDTF">2025-09-16T09:46:00Z</dcterms:modified>
</cp:coreProperties>
</file>