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4F3" w:rsidRPr="006D4258" w:rsidRDefault="006D4258" w:rsidP="006D4258">
      <w:pPr>
        <w:jc w:val="center"/>
        <w:rPr>
          <w:rFonts w:asciiTheme="majorBidi" w:hAnsiTheme="majorBidi" w:cstheme="majorBidi"/>
          <w:b/>
          <w:bCs/>
          <w:color w:val="FF0000"/>
          <w:sz w:val="44"/>
          <w:szCs w:val="44"/>
          <w:rtl/>
          <w:lang w:bidi="ar-IQ"/>
        </w:rPr>
      </w:pPr>
      <w:r w:rsidRPr="006D4258">
        <w:rPr>
          <w:rFonts w:asciiTheme="majorBidi" w:hAnsiTheme="majorBidi" w:cstheme="majorBidi"/>
          <w:b/>
          <w:bCs/>
          <w:color w:val="FF0000"/>
          <w:sz w:val="44"/>
          <w:szCs w:val="44"/>
          <w:rtl/>
          <w:lang w:bidi="ar-IQ"/>
        </w:rPr>
        <w:t>المحاضره السادسه</w:t>
      </w:r>
    </w:p>
    <w:p w:rsidR="006D4258" w:rsidRDefault="006D4258" w:rsidP="006D4258">
      <w:pPr>
        <w:jc w:val="center"/>
        <w:rPr>
          <w:rFonts w:asciiTheme="majorBidi" w:hAnsiTheme="majorBidi" w:cstheme="majorBidi"/>
          <w:b/>
          <w:bCs/>
          <w:color w:val="FF0000"/>
          <w:sz w:val="40"/>
          <w:szCs w:val="40"/>
          <w:rtl/>
          <w:lang w:bidi="ar-IQ"/>
        </w:rPr>
      </w:pPr>
    </w:p>
    <w:p w:rsidR="006D4258" w:rsidRPr="006D4258" w:rsidRDefault="006D4258" w:rsidP="006D4258">
      <w:pPr>
        <w:spacing w:after="4"/>
        <w:ind w:left="1102" w:hanging="10"/>
        <w:jc w:val="right"/>
        <w:rPr>
          <w:sz w:val="28"/>
          <w:szCs w:val="28"/>
        </w:rPr>
      </w:pPr>
      <w:r w:rsidRPr="006D4258">
        <w:rPr>
          <w:rFonts w:ascii="Calibri" w:eastAsia="Calibri" w:hAnsi="Calibri" w:cs="Calibri"/>
          <w:b/>
          <w:bCs/>
          <w:sz w:val="36"/>
          <w:szCs w:val="36"/>
          <w:rtl/>
        </w:rPr>
        <w:t>الصورة الرقمية</w:t>
      </w:r>
      <w:r w:rsidRPr="006D4258">
        <w:rPr>
          <w:sz w:val="36"/>
          <w:szCs w:val="36"/>
          <w:rtl/>
        </w:rPr>
        <w:t xml:space="preserve"> </w:t>
      </w:r>
    </w:p>
    <w:p w:rsidR="006D4258" w:rsidRDefault="006D4258" w:rsidP="00602D88">
      <w:pPr>
        <w:spacing w:line="360" w:lineRule="auto"/>
        <w:ind w:left="708" w:right="700"/>
        <w:jc w:val="both"/>
      </w:pPr>
      <w:r>
        <w:rPr>
          <w:szCs w:val="32"/>
          <w:rtl/>
        </w:rPr>
        <w:t>”الصورة المعالجـة عن طريق الحاسب والتييستطيع أن يتعامل معها</w:t>
      </w:r>
      <w:r>
        <w:rPr>
          <w:rFonts w:hint="cs"/>
          <w:szCs w:val="32"/>
          <w:rtl/>
        </w:rPr>
        <w:t xml:space="preserve"> </w:t>
      </w:r>
      <w:r>
        <w:rPr>
          <w:szCs w:val="32"/>
          <w:rtl/>
        </w:rPr>
        <w:t>الحاسوب بعد إدخالها إليه من خلال الكاميرا الرقمية أو جهاز الماسح الضوئي، حيث يقوم الحاسب بتقسيم الصورة إلى آلاف البيكسـلات (الـنقط اللونية) التي تشكل الصورة والتي يمكن معالجة كل نقطة فيها على حدا مما يتـيح السـ</w:t>
      </w:r>
      <w:r w:rsidR="00641998">
        <w:rPr>
          <w:szCs w:val="32"/>
          <w:rtl/>
        </w:rPr>
        <w:t xml:space="preserve">يطرة علـى الصـورة بشـكل ّفّعال </w:t>
      </w:r>
      <w:r w:rsidR="00641998">
        <w:rPr>
          <w:szCs w:val="32"/>
        </w:rPr>
        <w:t>“</w:t>
      </w:r>
    </w:p>
    <w:p w:rsidR="006D4258" w:rsidRDefault="00470972" w:rsidP="006B6884">
      <w:pPr>
        <w:jc w:val="right"/>
        <w:rPr>
          <w:szCs w:val="32"/>
          <w:rtl/>
        </w:rPr>
      </w:pPr>
      <w:r>
        <w:rPr>
          <w:noProof/>
          <w:lang w:eastAsia="en-GB"/>
        </w:rPr>
        <w:drawing>
          <wp:anchor distT="0" distB="0" distL="114300" distR="114300" simplePos="0" relativeHeight="251661312" behindDoc="0" locked="0" layoutInCell="1" allowOverlap="0" wp14:anchorId="6A7C7981" wp14:editId="444E44F8">
            <wp:simplePos x="0" y="0"/>
            <wp:positionH relativeFrom="column">
              <wp:posOffset>0</wp:posOffset>
            </wp:positionH>
            <wp:positionV relativeFrom="paragraph">
              <wp:posOffset>380365</wp:posOffset>
            </wp:positionV>
            <wp:extent cx="1636395" cy="2995930"/>
            <wp:effectExtent l="0" t="0" r="1905" b="0"/>
            <wp:wrapSquare wrapText="bothSides"/>
            <wp:docPr id="3715" name="Picture 3715"/>
            <wp:cNvGraphicFramePr/>
            <a:graphic xmlns:a="http://schemas.openxmlformats.org/drawingml/2006/main">
              <a:graphicData uri="http://schemas.openxmlformats.org/drawingml/2006/picture">
                <pic:pic xmlns:pic="http://schemas.openxmlformats.org/drawingml/2006/picture">
                  <pic:nvPicPr>
                    <pic:cNvPr id="3715" name="Picture 3715"/>
                    <pic:cNvPicPr/>
                  </pic:nvPicPr>
                  <pic:blipFill>
                    <a:blip r:embed="rId7"/>
                    <a:stretch>
                      <a:fillRect/>
                    </a:stretch>
                  </pic:blipFill>
                  <pic:spPr>
                    <a:xfrm>
                      <a:off x="0" y="0"/>
                      <a:ext cx="1636395" cy="2995930"/>
                    </a:xfrm>
                    <a:prstGeom prst="rect">
                      <a:avLst/>
                    </a:prstGeom>
                  </pic:spPr>
                </pic:pic>
              </a:graphicData>
            </a:graphic>
          </wp:anchor>
        </w:drawing>
      </w:r>
      <w:r w:rsidR="006D4258">
        <w:rPr>
          <w:szCs w:val="32"/>
          <w:rtl/>
        </w:rPr>
        <w:t>صـورة تتكـون مـن مجموعـة مـن النقـاط أو المربعـات، والـتي تسـمى النقـاط الضـوئية</w:t>
      </w:r>
      <w:r w:rsidR="006D4258" w:rsidRPr="00470972">
        <w:rPr>
          <w:b/>
          <w:bCs/>
          <w:sz w:val="32"/>
          <w:szCs w:val="32"/>
        </w:rPr>
        <w:t xml:space="preserve">Pixels </w:t>
      </w:r>
      <w:r w:rsidR="006D4258">
        <w:rPr>
          <w:szCs w:val="32"/>
          <w:rtl/>
        </w:rPr>
        <w:t xml:space="preserve"> وتـنظم في شـكل مصفوفةمن الأعمدة والصفوف، وكل نقطة ضوئية لها لون معين أو ظـل رمـادي، وبتمازجهـا تعطـى في النهايـة وهماً بأ ا صورة ذات إيقاع مستمر.</w:t>
      </w:r>
      <w:r w:rsidR="006D4258">
        <w:rPr>
          <w:noProof/>
          <w:lang w:eastAsia="en-GB"/>
        </w:rPr>
        <w:drawing>
          <wp:anchor distT="0" distB="0" distL="114300" distR="114300" simplePos="0" relativeHeight="251659264" behindDoc="0" locked="0" layoutInCell="1" allowOverlap="0" wp14:anchorId="4B8E813A" wp14:editId="35006537">
            <wp:simplePos x="0" y="0"/>
            <wp:positionH relativeFrom="column">
              <wp:posOffset>3657600</wp:posOffset>
            </wp:positionH>
            <wp:positionV relativeFrom="paragraph">
              <wp:posOffset>443865</wp:posOffset>
            </wp:positionV>
            <wp:extent cx="1712595" cy="2790825"/>
            <wp:effectExtent l="0" t="0" r="1905" b="9525"/>
            <wp:wrapTopAndBottom/>
            <wp:docPr id="3717" name="Picture 3717"/>
            <wp:cNvGraphicFramePr/>
            <a:graphic xmlns:a="http://schemas.openxmlformats.org/drawingml/2006/main">
              <a:graphicData uri="http://schemas.openxmlformats.org/drawingml/2006/picture">
                <pic:pic xmlns:pic="http://schemas.openxmlformats.org/drawingml/2006/picture">
                  <pic:nvPicPr>
                    <pic:cNvPr id="3717" name="Picture 3717"/>
                    <pic:cNvPicPr/>
                  </pic:nvPicPr>
                  <pic:blipFill>
                    <a:blip r:embed="rId8"/>
                    <a:stretch>
                      <a:fillRect/>
                    </a:stretch>
                  </pic:blipFill>
                  <pic:spPr>
                    <a:xfrm>
                      <a:off x="0" y="0"/>
                      <a:ext cx="1712595" cy="2790825"/>
                    </a:xfrm>
                    <a:prstGeom prst="rect">
                      <a:avLst/>
                    </a:prstGeom>
                  </pic:spPr>
                </pic:pic>
              </a:graphicData>
            </a:graphic>
            <wp14:sizeRelV relativeFrom="margin">
              <wp14:pctHeight>0</wp14:pctHeight>
            </wp14:sizeRelV>
          </wp:anchor>
        </w:drawing>
      </w:r>
      <w:r w:rsidR="005F5A93">
        <w:rPr>
          <w:rFonts w:hint="cs"/>
          <w:szCs w:val="32"/>
          <w:rtl/>
        </w:rPr>
        <w:t xml:space="preserve">                                                                                                       </w:t>
      </w:r>
      <w:r w:rsidR="005F5A93">
        <w:rPr>
          <w:rFonts w:ascii="Traditional Arabic" w:eastAsia="Traditional Arabic" w:hAnsi="Traditional Arabic" w:cs="Traditional Arabic"/>
          <w:b/>
          <w:bCs/>
          <w:sz w:val="36"/>
          <w:szCs w:val="36"/>
          <w:rtl/>
        </w:rPr>
        <w:t xml:space="preserve">من خلال العرض السابق لمفهوم الصورة الرقمية، يمكن استخلاص بعض الأفكار العامة عن طبيعتها، منها: </w:t>
      </w:r>
      <w:r w:rsidR="005F5A93">
        <w:rPr>
          <w:szCs w:val="32"/>
          <w:rtl/>
        </w:rPr>
        <w:t xml:space="preserve"> </w:t>
      </w:r>
    </w:p>
    <w:p w:rsidR="005F5A93" w:rsidRDefault="005F5A93" w:rsidP="005F5A93">
      <w:pPr>
        <w:numPr>
          <w:ilvl w:val="1"/>
          <w:numId w:val="1"/>
        </w:numPr>
        <w:bidi/>
        <w:spacing w:after="5" w:line="270" w:lineRule="auto"/>
        <w:ind w:right="729" w:hanging="363"/>
        <w:jc w:val="both"/>
      </w:pPr>
      <w:r>
        <w:rPr>
          <w:szCs w:val="32"/>
          <w:rtl/>
        </w:rPr>
        <w:t xml:space="preserve">يتم التقاط الصورة الرقمية بإحدى طريقتين: إما باستخدام الكاميرا الرقمية وهى الطريقة الأسهل والأسرع في الحصول عليها، أو باستخدام الماسح </w:t>
      </w:r>
      <w:r>
        <w:rPr>
          <w:szCs w:val="32"/>
          <w:rtl/>
        </w:rPr>
        <w:lastRenderedPageBreak/>
        <w:t xml:space="preserve">الضوئي حيث يتم مسح الصورة الفوتوغرافية التناظرية وتحويلها للصيغة الرقمية. </w:t>
      </w:r>
    </w:p>
    <w:p w:rsidR="005F5A93" w:rsidRDefault="005F5A93" w:rsidP="005F5A93">
      <w:pPr>
        <w:numPr>
          <w:ilvl w:val="1"/>
          <w:numId w:val="1"/>
        </w:numPr>
        <w:bidi/>
        <w:spacing w:after="5" w:line="270" w:lineRule="auto"/>
        <w:ind w:right="729" w:hanging="363"/>
        <w:jc w:val="both"/>
      </w:pPr>
      <w:r>
        <w:rPr>
          <w:szCs w:val="32"/>
          <w:rtl/>
        </w:rPr>
        <w:t xml:space="preserve">يمكن إجراء تعديلات على الصورة الرقمية، ويتم ذلك باستخدام برامج معالجة متنوعة. </w:t>
      </w:r>
    </w:p>
    <w:p w:rsidR="005F5A93" w:rsidRDefault="005F5A93" w:rsidP="005F5A93">
      <w:pPr>
        <w:numPr>
          <w:ilvl w:val="1"/>
          <w:numId w:val="1"/>
        </w:numPr>
        <w:bidi/>
        <w:spacing w:after="15" w:line="266" w:lineRule="auto"/>
        <w:ind w:right="729" w:hanging="363"/>
        <w:jc w:val="both"/>
      </w:pPr>
      <w:r>
        <w:rPr>
          <w:szCs w:val="32"/>
          <w:rtl/>
        </w:rPr>
        <w:t>توظف الصورة الرقمية في عدة مجالات بسهولة ويسر وذلك وفقاً موعة محددة من المواصفات  ،كإرس الها ب</w:t>
      </w:r>
      <w:r w:rsidR="00470972">
        <w:rPr>
          <w:szCs w:val="32"/>
          <w:rtl/>
        </w:rPr>
        <w:t>البريد الإلكتروني، ونشرها على مواقع الويب، وإض</w:t>
      </w:r>
      <w:r>
        <w:rPr>
          <w:szCs w:val="32"/>
          <w:rtl/>
        </w:rPr>
        <w:t xml:space="preserve">افتها </w:t>
      </w:r>
      <w:r w:rsidR="00470972">
        <w:rPr>
          <w:szCs w:val="32"/>
          <w:rtl/>
        </w:rPr>
        <w:t>لبرامج الكمبيوتر المتنوع</w:t>
      </w:r>
      <w:r>
        <w:rPr>
          <w:szCs w:val="32"/>
          <w:rtl/>
        </w:rPr>
        <w:t xml:space="preserve">ة ،والمطبوعات. </w:t>
      </w:r>
    </w:p>
    <w:p w:rsidR="005F5A93" w:rsidRDefault="005F5A93" w:rsidP="005F5A93">
      <w:pPr>
        <w:jc w:val="both"/>
        <w:rPr>
          <w:szCs w:val="32"/>
          <w:rtl/>
        </w:rPr>
      </w:pPr>
    </w:p>
    <w:p w:rsidR="005F5A93" w:rsidRPr="005F5A93" w:rsidRDefault="005F5A93" w:rsidP="005F5A93">
      <w:pPr>
        <w:spacing w:after="58"/>
        <w:ind w:left="1103" w:hanging="10"/>
        <w:jc w:val="right"/>
        <w:rPr>
          <w:sz w:val="28"/>
          <w:szCs w:val="28"/>
        </w:rPr>
      </w:pPr>
      <w:r w:rsidRPr="005F5A93">
        <w:rPr>
          <w:rFonts w:ascii="Calibri" w:eastAsia="Calibri" w:hAnsi="Calibri" w:cs="Calibri"/>
          <w:b/>
          <w:bCs/>
          <w:sz w:val="36"/>
          <w:szCs w:val="36"/>
          <w:rtl/>
        </w:rPr>
        <w:t>مميزات الصورة الرقمية:</w:t>
      </w:r>
      <w:r w:rsidRPr="005F5A93">
        <w:rPr>
          <w:sz w:val="36"/>
          <w:szCs w:val="36"/>
          <w:rtl/>
        </w:rPr>
        <w:t xml:space="preserve"> </w:t>
      </w:r>
    </w:p>
    <w:p w:rsidR="005F5A93" w:rsidRDefault="005F5A93" w:rsidP="005F5A93">
      <w:pPr>
        <w:spacing w:after="157" w:line="278" w:lineRule="auto"/>
        <w:ind w:left="770" w:right="716" w:firstLine="362"/>
      </w:pPr>
      <w:r>
        <w:rPr>
          <w:rFonts w:ascii="Traditional Arabic" w:eastAsia="Traditional Arabic" w:hAnsi="Traditional Arabic" w:cs="Traditional Arabic"/>
          <w:b/>
          <w:bCs/>
          <w:sz w:val="36"/>
          <w:szCs w:val="36"/>
          <w:u w:val="single" w:color="000000"/>
          <w:rtl/>
        </w:rPr>
        <w:t>هناك مجموعة من المميزات تتمتع بها الصورة الرقمية والتى تدعو إلى الاتجاه نحو</w:t>
      </w:r>
      <w:r>
        <w:rPr>
          <w:rFonts w:ascii="Traditional Arabic" w:eastAsia="Traditional Arabic" w:hAnsi="Traditional Arabic" w:cs="Traditional Arabic"/>
          <w:b/>
          <w:bCs/>
          <w:sz w:val="36"/>
          <w:szCs w:val="36"/>
          <w:rtl/>
        </w:rPr>
        <w:t xml:space="preserve"> </w:t>
      </w:r>
      <w:r>
        <w:rPr>
          <w:rFonts w:ascii="Traditional Arabic" w:eastAsia="Traditional Arabic" w:hAnsi="Traditional Arabic" w:cs="Traditional Arabic"/>
          <w:b/>
          <w:bCs/>
          <w:sz w:val="36"/>
          <w:szCs w:val="36"/>
          <w:u w:val="single" w:color="000000"/>
          <w:rtl/>
        </w:rPr>
        <w:t>استخدامها كبديل عن الصورة الفوتوغرافية التقليدية، وهى كما يلى:</w:t>
      </w:r>
    </w:p>
    <w:p w:rsidR="005F5A93" w:rsidRDefault="005F5A93" w:rsidP="00641998">
      <w:pPr>
        <w:numPr>
          <w:ilvl w:val="1"/>
          <w:numId w:val="2"/>
        </w:numPr>
        <w:bidi/>
        <w:spacing w:after="5" w:line="270" w:lineRule="auto"/>
        <w:ind w:left="1070" w:right="700" w:hanging="366"/>
        <w:jc w:val="both"/>
      </w:pPr>
      <w:r>
        <w:rPr>
          <w:szCs w:val="32"/>
          <w:rtl/>
        </w:rPr>
        <w:t xml:space="preserve">توفير التكاليف على المدى البعيد؛ وذلك بعدم شراء الأفلام؛ وعدم دفع تكاليف إظهارها . </w:t>
      </w:r>
    </w:p>
    <w:p w:rsidR="005F5A93" w:rsidRDefault="005F5A93" w:rsidP="00641998">
      <w:pPr>
        <w:numPr>
          <w:ilvl w:val="1"/>
          <w:numId w:val="2"/>
        </w:numPr>
        <w:bidi/>
        <w:spacing w:after="5" w:line="270" w:lineRule="auto"/>
        <w:ind w:left="1070" w:right="700" w:hanging="366"/>
        <w:jc w:val="both"/>
      </w:pPr>
      <w:r>
        <w:rPr>
          <w:szCs w:val="32"/>
          <w:rtl/>
        </w:rPr>
        <w:t>لا تستخدم المواد الكيميائية السـامة في التصـوير الرقمـي، والـتي تنتهـي غالبـا</w:t>
      </w:r>
      <w:r w:rsidR="00DC0611">
        <w:rPr>
          <w:szCs w:val="32"/>
          <w:rtl/>
        </w:rPr>
        <w:t xml:space="preserve"> بسـكبها في جـداول الميـاه</w:t>
      </w:r>
      <w:r>
        <w:rPr>
          <w:szCs w:val="32"/>
          <w:rtl/>
        </w:rPr>
        <w:t xml:space="preserve">؛ مما يتسبب في تلوث البيئة المحيطة. </w:t>
      </w:r>
    </w:p>
    <w:p w:rsidR="005F5A93" w:rsidRDefault="005F5A93" w:rsidP="00641998">
      <w:pPr>
        <w:numPr>
          <w:ilvl w:val="1"/>
          <w:numId w:val="2"/>
        </w:numPr>
        <w:bidi/>
        <w:spacing w:after="5" w:line="270" w:lineRule="auto"/>
        <w:ind w:left="1070" w:right="700" w:hanging="366"/>
        <w:jc w:val="both"/>
      </w:pPr>
      <w:r>
        <w:rPr>
          <w:szCs w:val="32"/>
          <w:rtl/>
        </w:rPr>
        <w:t xml:space="preserve">الفورية في الحصول على الصورة دون </w:t>
      </w:r>
      <w:r w:rsidR="00DC0611">
        <w:rPr>
          <w:szCs w:val="32"/>
          <w:rtl/>
        </w:rPr>
        <w:t>انتظار الانتهاء من تصوير الفيلم</w:t>
      </w:r>
      <w:r w:rsidR="00DC0611">
        <w:rPr>
          <w:rFonts w:hint="cs"/>
          <w:szCs w:val="32"/>
          <w:rtl/>
        </w:rPr>
        <w:t xml:space="preserve"> </w:t>
      </w:r>
      <w:r>
        <w:rPr>
          <w:szCs w:val="32"/>
          <w:rtl/>
        </w:rPr>
        <w:t xml:space="preserve">بالكامل حتى تتم معالجته كما في التصوير التقليدي. </w:t>
      </w:r>
    </w:p>
    <w:p w:rsidR="005F5A93" w:rsidRDefault="005F5A93" w:rsidP="00641998">
      <w:pPr>
        <w:numPr>
          <w:ilvl w:val="1"/>
          <w:numId w:val="2"/>
        </w:numPr>
        <w:bidi/>
        <w:spacing w:after="5" w:line="270" w:lineRule="auto"/>
        <w:ind w:left="1070" w:right="700" w:hanging="366"/>
        <w:jc w:val="both"/>
      </w:pPr>
      <w:r>
        <w:rPr>
          <w:szCs w:val="32"/>
          <w:rtl/>
        </w:rPr>
        <w:t xml:space="preserve">إمكانية رؤية الصورة مباشرة في الكثير من كاميرات التصوير الرقمية وذلـك مـن خـلال شاشـة صـغيرة؛ مما يسهم في تحسين الصورة وتعديلها. </w:t>
      </w:r>
    </w:p>
    <w:p w:rsidR="005F5A93" w:rsidRDefault="005F5A93" w:rsidP="00641998">
      <w:pPr>
        <w:numPr>
          <w:ilvl w:val="1"/>
          <w:numId w:val="2"/>
        </w:numPr>
        <w:bidi/>
        <w:spacing w:after="5" w:line="270" w:lineRule="auto"/>
        <w:ind w:left="1070" w:right="700" w:hanging="366"/>
        <w:jc w:val="both"/>
      </w:pPr>
      <w:r>
        <w:rPr>
          <w:szCs w:val="32"/>
          <w:rtl/>
        </w:rPr>
        <w:t xml:space="preserve">تقدم الكثير من كاميرات التصوير الرقمية العديد من الإمكانيات الإضافية منها إمكانية تسجيل لقطات فيديو صغيرة الحجم. </w:t>
      </w:r>
    </w:p>
    <w:p w:rsidR="005F5A93" w:rsidRDefault="005F5A93" w:rsidP="00641998">
      <w:pPr>
        <w:numPr>
          <w:ilvl w:val="1"/>
          <w:numId w:val="2"/>
        </w:numPr>
        <w:bidi/>
        <w:spacing w:after="5" w:line="270" w:lineRule="auto"/>
        <w:ind w:left="1070" w:right="700" w:hanging="366"/>
        <w:jc w:val="both"/>
      </w:pPr>
      <w:r>
        <w:rPr>
          <w:szCs w:val="32"/>
          <w:rtl/>
        </w:rPr>
        <w:t xml:space="preserve">امكانيـة اسـتخدام بـرامج معالجـة الصور مثـل برنـامج </w:t>
      </w:r>
      <w:r w:rsidRPr="005F5A93">
        <w:rPr>
          <w:b/>
          <w:bCs/>
          <w:sz w:val="32"/>
          <w:szCs w:val="32"/>
        </w:rPr>
        <w:t>Adobe Photoshop</w:t>
      </w:r>
      <w:r>
        <w:rPr>
          <w:szCs w:val="32"/>
          <w:rtl/>
        </w:rPr>
        <w:t xml:space="preserve"> لعمـل تعديلات والرسومات وتأثيرات على الصور. </w:t>
      </w:r>
    </w:p>
    <w:p w:rsidR="005F5A93" w:rsidRPr="00470972" w:rsidRDefault="005F5A93" w:rsidP="00641998">
      <w:pPr>
        <w:numPr>
          <w:ilvl w:val="1"/>
          <w:numId w:val="2"/>
        </w:numPr>
        <w:bidi/>
        <w:spacing w:after="3" w:line="267" w:lineRule="auto"/>
        <w:ind w:left="1070" w:right="700" w:hanging="366"/>
        <w:jc w:val="both"/>
      </w:pPr>
      <w:r>
        <w:rPr>
          <w:szCs w:val="32"/>
          <w:rtl/>
        </w:rPr>
        <w:t xml:space="preserve">تخزن الصورة الرقمية في صيغة من السهل استخدامها، ونشرها.  </w:t>
      </w:r>
      <w:r>
        <w:rPr>
          <w:rFonts w:hint="cs"/>
          <w:rtl/>
        </w:rPr>
        <w:t xml:space="preserve"> </w:t>
      </w:r>
      <w:r w:rsidRPr="005F5A93">
        <w:rPr>
          <w:szCs w:val="32"/>
          <w:rtl/>
        </w:rPr>
        <w:t>تحسين أساليب الاسترجاع والعرض والبحث والفهرسة وإعداد قواعد البيانات موعات الصور؛ وذلك باستخدام الكمبيوتر.</w:t>
      </w:r>
    </w:p>
    <w:p w:rsidR="00470972" w:rsidRDefault="00470972" w:rsidP="00641998">
      <w:pPr>
        <w:bidi/>
        <w:spacing w:after="3" w:line="267" w:lineRule="auto"/>
        <w:ind w:right="700"/>
        <w:jc w:val="both"/>
        <w:rPr>
          <w:szCs w:val="32"/>
          <w:rtl/>
        </w:rPr>
      </w:pPr>
    </w:p>
    <w:p w:rsidR="00470972" w:rsidRDefault="00470972" w:rsidP="00641998">
      <w:pPr>
        <w:bidi/>
        <w:spacing w:after="3" w:line="267" w:lineRule="auto"/>
        <w:ind w:right="700"/>
        <w:jc w:val="both"/>
        <w:rPr>
          <w:szCs w:val="32"/>
          <w:rtl/>
        </w:rPr>
      </w:pPr>
    </w:p>
    <w:p w:rsidR="00470972" w:rsidRDefault="00470972" w:rsidP="00641998">
      <w:pPr>
        <w:bidi/>
        <w:spacing w:after="3" w:line="267" w:lineRule="auto"/>
        <w:ind w:right="700"/>
        <w:jc w:val="both"/>
        <w:rPr>
          <w:szCs w:val="32"/>
        </w:rPr>
      </w:pPr>
    </w:p>
    <w:p w:rsidR="00641998" w:rsidRDefault="00641998" w:rsidP="00641998">
      <w:pPr>
        <w:bidi/>
        <w:spacing w:after="3" w:line="267" w:lineRule="auto"/>
        <w:ind w:right="700"/>
        <w:jc w:val="both"/>
        <w:rPr>
          <w:szCs w:val="32"/>
        </w:rPr>
      </w:pPr>
    </w:p>
    <w:p w:rsidR="00641998" w:rsidRDefault="00641998" w:rsidP="00641998">
      <w:pPr>
        <w:bidi/>
        <w:spacing w:after="3" w:line="267" w:lineRule="auto"/>
        <w:ind w:right="700"/>
        <w:jc w:val="both"/>
        <w:rPr>
          <w:szCs w:val="32"/>
        </w:rPr>
      </w:pPr>
    </w:p>
    <w:p w:rsidR="00641998" w:rsidRDefault="00641998" w:rsidP="00641998">
      <w:pPr>
        <w:bidi/>
        <w:spacing w:after="3" w:line="267" w:lineRule="auto"/>
        <w:ind w:right="700"/>
        <w:jc w:val="both"/>
        <w:rPr>
          <w:szCs w:val="32"/>
        </w:rPr>
      </w:pPr>
    </w:p>
    <w:p w:rsidR="00641998" w:rsidRPr="00641998" w:rsidRDefault="00602D88" w:rsidP="00924172">
      <w:pPr>
        <w:spacing w:after="3" w:line="360" w:lineRule="auto"/>
        <w:ind w:right="700"/>
        <w:jc w:val="right"/>
        <w:rPr>
          <w:b/>
          <w:bCs/>
          <w:sz w:val="36"/>
          <w:szCs w:val="36"/>
          <w:rtl/>
        </w:rPr>
      </w:pPr>
      <w:r>
        <w:rPr>
          <w:rFonts w:cs="Arial" w:hint="cs"/>
          <w:b/>
          <w:bCs/>
          <w:sz w:val="36"/>
          <w:szCs w:val="36"/>
          <w:rtl/>
        </w:rPr>
        <w:t>مجالات</w:t>
      </w:r>
      <w:r w:rsidR="00641998" w:rsidRPr="00641998">
        <w:rPr>
          <w:rFonts w:cs="Arial"/>
          <w:b/>
          <w:bCs/>
          <w:sz w:val="36"/>
          <w:szCs w:val="36"/>
          <w:rtl/>
        </w:rPr>
        <w:t xml:space="preserve"> </w:t>
      </w:r>
      <w:r w:rsidR="00641998" w:rsidRPr="00641998">
        <w:rPr>
          <w:rFonts w:cs="Arial" w:hint="cs"/>
          <w:b/>
          <w:bCs/>
          <w:sz w:val="36"/>
          <w:szCs w:val="36"/>
          <w:rtl/>
        </w:rPr>
        <w:t>ﺍﺳﺘﺨﺪﺍﻡ</w:t>
      </w:r>
      <w:r w:rsidR="00641998" w:rsidRPr="00641998">
        <w:rPr>
          <w:rFonts w:cs="Arial"/>
          <w:b/>
          <w:bCs/>
          <w:sz w:val="36"/>
          <w:szCs w:val="36"/>
          <w:rtl/>
        </w:rPr>
        <w:t xml:space="preserve"> </w:t>
      </w:r>
      <w:r w:rsidR="00641998" w:rsidRPr="00641998">
        <w:rPr>
          <w:rFonts w:cs="Arial" w:hint="cs"/>
          <w:b/>
          <w:bCs/>
          <w:sz w:val="36"/>
          <w:szCs w:val="36"/>
          <w:rtl/>
        </w:rPr>
        <w:t>ﺍﻟﺼﻮﺭ</w:t>
      </w:r>
      <w:r w:rsidR="00641998" w:rsidRPr="00641998">
        <w:rPr>
          <w:rFonts w:cs="Arial"/>
          <w:b/>
          <w:bCs/>
          <w:sz w:val="36"/>
          <w:szCs w:val="36"/>
          <w:rtl/>
        </w:rPr>
        <w:t xml:space="preserve"> </w:t>
      </w:r>
      <w:r w:rsidR="00641998" w:rsidRPr="00641998">
        <w:rPr>
          <w:rFonts w:cs="Arial" w:hint="cs"/>
          <w:b/>
          <w:bCs/>
          <w:sz w:val="36"/>
          <w:szCs w:val="36"/>
          <w:rtl/>
        </w:rPr>
        <w:t>ﺍﻟﺮﻗﻤﻴﺔ</w:t>
      </w:r>
      <w:r w:rsidR="00641998" w:rsidRPr="00641998">
        <w:rPr>
          <w:rFonts w:cs="Arial"/>
          <w:b/>
          <w:bCs/>
          <w:sz w:val="36"/>
          <w:szCs w:val="36"/>
          <w:rtl/>
        </w:rPr>
        <w:t xml:space="preserve"> </w:t>
      </w:r>
      <w:r w:rsidR="00641998" w:rsidRPr="00641998">
        <w:rPr>
          <w:rFonts w:cs="Arial" w:hint="cs"/>
          <w:b/>
          <w:bCs/>
          <w:sz w:val="36"/>
          <w:szCs w:val="36"/>
          <w:rtl/>
        </w:rPr>
        <w:t>ﺍﻟﺘﻌﻠﻴﻤﻴﺔ</w:t>
      </w:r>
    </w:p>
    <w:p w:rsidR="00641998" w:rsidRPr="00641998" w:rsidRDefault="00641998" w:rsidP="00924172">
      <w:pPr>
        <w:spacing w:after="3" w:line="360" w:lineRule="auto"/>
        <w:ind w:right="700"/>
        <w:jc w:val="right"/>
        <w:rPr>
          <w:rFonts w:hint="cs"/>
          <w:szCs w:val="32"/>
          <w:rtl/>
          <w:lang w:bidi="ar-IQ"/>
        </w:rPr>
      </w:pPr>
      <w:r w:rsidRPr="00641998">
        <w:rPr>
          <w:rFonts w:cs="Arial" w:hint="cs"/>
          <w:szCs w:val="32"/>
          <w:rtl/>
        </w:rPr>
        <w:t>ﺗﺘﻌﺪ</w:t>
      </w:r>
      <w:r w:rsidRPr="00641998">
        <w:rPr>
          <w:rFonts w:cs="Arial" w:hint="eastAsia"/>
          <w:szCs w:val="32"/>
          <w:rtl/>
        </w:rPr>
        <w:t>د</w:t>
      </w:r>
      <w:r w:rsidRPr="00641998">
        <w:rPr>
          <w:rFonts w:cs="Arial"/>
          <w:szCs w:val="32"/>
          <w:rtl/>
        </w:rPr>
        <w:t xml:space="preserve"> و</w:t>
      </w:r>
      <w:r w:rsidRPr="00641998">
        <w:rPr>
          <w:rFonts w:cs="Arial" w:hint="cs"/>
          <w:szCs w:val="32"/>
          <w:rtl/>
        </w:rPr>
        <w:t>ﺗﺘﻨﻮ</w:t>
      </w:r>
      <w:r w:rsidRPr="00641998">
        <w:rPr>
          <w:rFonts w:cs="Arial" w:hint="eastAsia"/>
          <w:szCs w:val="32"/>
          <w:rtl/>
        </w:rPr>
        <w:t>ع</w:t>
      </w:r>
      <w:r w:rsidRPr="00641998">
        <w:rPr>
          <w:rFonts w:cs="Arial"/>
          <w:szCs w:val="32"/>
          <w:rtl/>
        </w:rPr>
        <w:t xml:space="preserve"> </w:t>
      </w:r>
      <w:r w:rsidRPr="00641998">
        <w:rPr>
          <w:rFonts w:cs="Arial" w:hint="cs"/>
          <w:szCs w:val="32"/>
          <w:rtl/>
        </w:rPr>
        <w:t>ﻣﺠﺎﻻ</w:t>
      </w:r>
      <w:r w:rsidRPr="00641998">
        <w:rPr>
          <w:rFonts w:cs="Arial" w:hint="eastAsia"/>
          <w:szCs w:val="32"/>
          <w:rtl/>
        </w:rPr>
        <w:t>ت</w:t>
      </w:r>
      <w:r w:rsidRPr="00641998">
        <w:rPr>
          <w:rFonts w:cs="Arial"/>
          <w:szCs w:val="32"/>
          <w:rtl/>
        </w:rPr>
        <w:t xml:space="preserve"> ا</w:t>
      </w:r>
      <w:r w:rsidRPr="00641998">
        <w:rPr>
          <w:rFonts w:cs="Arial" w:hint="cs"/>
          <w:szCs w:val="32"/>
          <w:rtl/>
        </w:rPr>
        <w:t>ﺳﺘﺨﺪ</w:t>
      </w:r>
      <w:r w:rsidRPr="00641998">
        <w:rPr>
          <w:rFonts w:cs="Arial" w:hint="eastAsia"/>
          <w:szCs w:val="32"/>
          <w:rtl/>
        </w:rPr>
        <w:t>ام</w:t>
      </w:r>
      <w:r w:rsidRPr="00641998">
        <w:rPr>
          <w:rFonts w:cs="Arial"/>
          <w:szCs w:val="32"/>
          <w:rtl/>
        </w:rPr>
        <w:t xml:space="preserve"> ا</w:t>
      </w:r>
      <w:r w:rsidRPr="00641998">
        <w:rPr>
          <w:rFonts w:cs="Arial" w:hint="cs"/>
          <w:szCs w:val="32"/>
          <w:rtl/>
        </w:rPr>
        <w:t>ﻟﺼﻮ</w:t>
      </w:r>
      <w:r w:rsidRPr="00641998">
        <w:rPr>
          <w:rFonts w:cs="Arial" w:hint="eastAsia"/>
          <w:szCs w:val="32"/>
          <w:rtl/>
        </w:rPr>
        <w:t>ر</w:t>
      </w:r>
      <w:r w:rsidRPr="00641998">
        <w:rPr>
          <w:rFonts w:cs="Arial"/>
          <w:szCs w:val="32"/>
          <w:rtl/>
        </w:rPr>
        <w:t xml:space="preserve"> ا</w:t>
      </w:r>
      <w:r w:rsidRPr="00641998">
        <w:rPr>
          <w:rFonts w:cs="Arial" w:hint="cs"/>
          <w:szCs w:val="32"/>
          <w:rtl/>
        </w:rPr>
        <w:t>ﻟﺮﻗﻤﻴﺔ</w:t>
      </w:r>
      <w:r w:rsidRPr="00641998">
        <w:rPr>
          <w:rFonts w:cs="Arial" w:hint="eastAsia"/>
          <w:szCs w:val="32"/>
          <w:rtl/>
        </w:rPr>
        <w:t>،</w:t>
      </w:r>
      <w:r w:rsidRPr="00641998">
        <w:rPr>
          <w:rFonts w:cs="Arial"/>
          <w:szCs w:val="32"/>
          <w:rtl/>
        </w:rPr>
        <w:t xml:space="preserve"> </w:t>
      </w:r>
      <w:r w:rsidRPr="00641998">
        <w:rPr>
          <w:rFonts w:cs="Arial" w:hint="cs"/>
          <w:szCs w:val="32"/>
          <w:rtl/>
        </w:rPr>
        <w:t>ﻓﻴﻤﻜﻦ</w:t>
      </w:r>
      <w:r w:rsidRPr="00641998">
        <w:rPr>
          <w:rFonts w:cs="Arial"/>
          <w:szCs w:val="32"/>
          <w:rtl/>
        </w:rPr>
        <w:t xml:space="preserve"> ا</w:t>
      </w:r>
      <w:r w:rsidRPr="00641998">
        <w:rPr>
          <w:rFonts w:cs="Arial" w:hint="cs"/>
          <w:szCs w:val="32"/>
          <w:rtl/>
        </w:rPr>
        <w:t>ﺳﺘﺨﺪ</w:t>
      </w:r>
      <w:r w:rsidRPr="00641998">
        <w:rPr>
          <w:rFonts w:cs="Arial" w:hint="eastAsia"/>
          <w:szCs w:val="32"/>
          <w:rtl/>
        </w:rPr>
        <w:t>ا</w:t>
      </w:r>
      <w:r w:rsidRPr="00641998">
        <w:rPr>
          <w:rFonts w:cs="Arial" w:hint="cs"/>
          <w:szCs w:val="32"/>
          <w:rtl/>
        </w:rPr>
        <w:t>ﻣﻬﺎ</w:t>
      </w:r>
      <w:r w:rsidRPr="00641998">
        <w:rPr>
          <w:rFonts w:cs="Arial"/>
          <w:szCs w:val="32"/>
          <w:rtl/>
        </w:rPr>
        <w:t xml:space="preserve"> </w:t>
      </w:r>
      <w:r w:rsidRPr="00641998">
        <w:rPr>
          <w:rFonts w:cs="Arial" w:hint="cs"/>
          <w:szCs w:val="32"/>
          <w:rtl/>
        </w:rPr>
        <w:t>ﻓﻲ</w:t>
      </w:r>
      <w:r w:rsidR="00924172">
        <w:rPr>
          <w:rFonts w:cs="Arial" w:hint="cs"/>
          <w:szCs w:val="32"/>
          <w:rtl/>
          <w:lang w:bidi="ar-IQ"/>
        </w:rPr>
        <w:t>:</w:t>
      </w:r>
    </w:p>
    <w:p w:rsidR="00641998" w:rsidRPr="00641998" w:rsidRDefault="00924172" w:rsidP="00924172">
      <w:pPr>
        <w:spacing w:after="3" w:line="360" w:lineRule="auto"/>
        <w:ind w:right="700"/>
        <w:jc w:val="right"/>
        <w:rPr>
          <w:szCs w:val="32"/>
          <w:rtl/>
        </w:rPr>
      </w:pPr>
      <w:r>
        <w:rPr>
          <w:rFonts w:hint="cs"/>
          <w:szCs w:val="32"/>
          <w:rtl/>
        </w:rPr>
        <w:t xml:space="preserve">1- </w:t>
      </w:r>
      <w:r w:rsidR="00641998" w:rsidRPr="00641998">
        <w:rPr>
          <w:rFonts w:cs="Arial" w:hint="cs"/>
          <w:szCs w:val="32"/>
          <w:rtl/>
        </w:rPr>
        <w:t>ﺗﺼ</w:t>
      </w:r>
      <w:r w:rsidR="00641998" w:rsidRPr="00641998">
        <w:rPr>
          <w:rFonts w:cs="Arial" w:hint="eastAsia"/>
          <w:szCs w:val="32"/>
          <w:rtl/>
        </w:rPr>
        <w:t>ـــ</w:t>
      </w:r>
      <w:r w:rsidR="00641998" w:rsidRPr="00641998">
        <w:rPr>
          <w:rFonts w:cs="Arial" w:hint="cs"/>
          <w:szCs w:val="32"/>
          <w:rtl/>
        </w:rPr>
        <w:t>ﻮﻳﺮ</w:t>
      </w:r>
      <w:r w:rsidR="00641998" w:rsidRPr="00641998">
        <w:rPr>
          <w:rFonts w:cs="Arial"/>
          <w:szCs w:val="32"/>
          <w:rtl/>
        </w:rPr>
        <w:t xml:space="preserve"> ا</w:t>
      </w:r>
      <w:r w:rsidR="00641998" w:rsidRPr="00641998">
        <w:rPr>
          <w:rFonts w:cs="Arial" w:hint="cs"/>
          <w:szCs w:val="32"/>
          <w:rtl/>
        </w:rPr>
        <w:t>ﻟﻄﺒﻴﻌ</w:t>
      </w:r>
      <w:r w:rsidR="00641998" w:rsidRPr="00641998">
        <w:rPr>
          <w:rFonts w:cs="Arial" w:hint="eastAsia"/>
          <w:szCs w:val="32"/>
          <w:rtl/>
        </w:rPr>
        <w:t>ـــ</w:t>
      </w:r>
      <w:r w:rsidR="00641998" w:rsidRPr="00641998">
        <w:rPr>
          <w:rFonts w:cs="Arial" w:hint="cs"/>
          <w:szCs w:val="32"/>
          <w:rtl/>
        </w:rPr>
        <w:t>ﺔ</w:t>
      </w:r>
      <w:r w:rsidR="00641998" w:rsidRPr="00641998">
        <w:rPr>
          <w:rFonts w:cs="Arial" w:hint="eastAsia"/>
          <w:szCs w:val="32"/>
          <w:rtl/>
        </w:rPr>
        <w:t>،</w:t>
      </w:r>
      <w:r w:rsidR="00641998" w:rsidRPr="00641998">
        <w:rPr>
          <w:rFonts w:cs="Arial"/>
          <w:szCs w:val="32"/>
          <w:rtl/>
        </w:rPr>
        <w:t xml:space="preserve"> و</w:t>
      </w:r>
      <w:r w:rsidR="00641998" w:rsidRPr="00641998">
        <w:rPr>
          <w:rFonts w:cs="Arial" w:hint="cs"/>
          <w:szCs w:val="32"/>
          <w:rtl/>
        </w:rPr>
        <w:t>ﻫ</w:t>
      </w:r>
      <w:r w:rsidR="00641998" w:rsidRPr="00641998">
        <w:rPr>
          <w:rFonts w:cs="Arial" w:hint="eastAsia"/>
          <w:szCs w:val="32"/>
          <w:rtl/>
        </w:rPr>
        <w:t>ـــ</w:t>
      </w:r>
      <w:r w:rsidR="00641998" w:rsidRPr="00641998">
        <w:rPr>
          <w:rFonts w:cs="Arial" w:hint="cs"/>
          <w:szCs w:val="32"/>
          <w:rtl/>
        </w:rPr>
        <w:t>ﻮ</w:t>
      </w:r>
      <w:r w:rsidR="00641998" w:rsidRPr="00641998">
        <w:rPr>
          <w:rFonts w:cs="Arial"/>
          <w:szCs w:val="32"/>
          <w:rtl/>
        </w:rPr>
        <w:t xml:space="preserve"> أ</w:t>
      </w:r>
      <w:r w:rsidR="00641998" w:rsidRPr="00641998">
        <w:rPr>
          <w:rFonts w:cs="Arial" w:hint="cs"/>
          <w:szCs w:val="32"/>
          <w:rtl/>
        </w:rPr>
        <w:t>ﻛﺜ</w:t>
      </w:r>
      <w:r w:rsidR="00641998" w:rsidRPr="00641998">
        <w:rPr>
          <w:rFonts w:cs="Arial" w:hint="eastAsia"/>
          <w:szCs w:val="32"/>
          <w:rtl/>
        </w:rPr>
        <w:t>ـــ</w:t>
      </w:r>
      <w:r w:rsidR="00641998" w:rsidRPr="00641998">
        <w:rPr>
          <w:rFonts w:cs="Arial" w:hint="cs"/>
          <w:szCs w:val="32"/>
          <w:rtl/>
        </w:rPr>
        <w:t>ﺮ</w:t>
      </w:r>
      <w:r w:rsidR="00641998" w:rsidRPr="00641998">
        <w:rPr>
          <w:rFonts w:cs="Arial" w:hint="eastAsia"/>
          <w:szCs w:val="32"/>
          <w:rtl/>
        </w:rPr>
        <w:t>أ</w:t>
      </w:r>
      <w:r w:rsidR="00641998" w:rsidRPr="00641998">
        <w:rPr>
          <w:rFonts w:cs="Arial" w:hint="cs"/>
          <w:szCs w:val="32"/>
          <w:rtl/>
        </w:rPr>
        <w:t>ﻧ</w:t>
      </w:r>
      <w:r w:rsidR="00641998" w:rsidRPr="00641998">
        <w:rPr>
          <w:rFonts w:cs="Arial" w:hint="eastAsia"/>
          <w:szCs w:val="32"/>
          <w:rtl/>
        </w:rPr>
        <w:t>ـــ</w:t>
      </w:r>
      <w:r w:rsidR="00641998" w:rsidRPr="00641998">
        <w:rPr>
          <w:rFonts w:cs="Arial" w:hint="cs"/>
          <w:szCs w:val="32"/>
          <w:rtl/>
        </w:rPr>
        <w:t>ﻮ</w:t>
      </w:r>
      <w:r w:rsidR="00641998" w:rsidRPr="00641998">
        <w:rPr>
          <w:rFonts w:cs="Arial" w:hint="eastAsia"/>
          <w:szCs w:val="32"/>
          <w:rtl/>
        </w:rPr>
        <w:t>اع</w:t>
      </w:r>
      <w:r w:rsidR="00641998" w:rsidRPr="00641998">
        <w:rPr>
          <w:rFonts w:cs="Arial"/>
          <w:szCs w:val="32"/>
          <w:rtl/>
        </w:rPr>
        <w:t xml:space="preserve"> ا</w:t>
      </w:r>
      <w:r w:rsidR="00641998" w:rsidRPr="00641998">
        <w:rPr>
          <w:rFonts w:cs="Arial" w:hint="cs"/>
          <w:szCs w:val="32"/>
          <w:rtl/>
        </w:rPr>
        <w:t>ﻟﺘﺼ</w:t>
      </w:r>
      <w:r w:rsidR="00641998" w:rsidRPr="00641998">
        <w:rPr>
          <w:rFonts w:cs="Arial" w:hint="eastAsia"/>
          <w:szCs w:val="32"/>
          <w:rtl/>
        </w:rPr>
        <w:t>ـــ</w:t>
      </w:r>
      <w:r w:rsidR="00641998" w:rsidRPr="00641998">
        <w:rPr>
          <w:rFonts w:cs="Arial" w:hint="cs"/>
          <w:szCs w:val="32"/>
          <w:rtl/>
        </w:rPr>
        <w:t>ﻮﻳﺮ</w:t>
      </w:r>
      <w:r w:rsidR="00641998" w:rsidRPr="00641998">
        <w:rPr>
          <w:rFonts w:cs="Arial"/>
          <w:szCs w:val="32"/>
          <w:rtl/>
        </w:rPr>
        <w:t xml:space="preserve"> </w:t>
      </w:r>
      <w:r w:rsidR="00641998" w:rsidRPr="00641998">
        <w:rPr>
          <w:rFonts w:cs="Arial" w:hint="cs"/>
          <w:szCs w:val="32"/>
          <w:rtl/>
        </w:rPr>
        <w:t>ﺻ</w:t>
      </w:r>
      <w:r w:rsidR="00641998" w:rsidRPr="00641998">
        <w:rPr>
          <w:rFonts w:cs="Arial" w:hint="eastAsia"/>
          <w:szCs w:val="32"/>
          <w:rtl/>
        </w:rPr>
        <w:t>ـــ</w:t>
      </w:r>
      <w:r w:rsidR="00641998" w:rsidRPr="00641998">
        <w:rPr>
          <w:rFonts w:cs="Arial" w:hint="cs"/>
          <w:szCs w:val="32"/>
          <w:rtl/>
        </w:rPr>
        <w:t>ﻌﻮﺑﺔ</w:t>
      </w:r>
      <w:r w:rsidR="00641998" w:rsidRPr="00641998">
        <w:rPr>
          <w:rFonts w:cs="Arial" w:hint="eastAsia"/>
          <w:szCs w:val="32"/>
          <w:rtl/>
        </w:rPr>
        <w:t>،</w:t>
      </w:r>
      <w:r w:rsidR="00641998" w:rsidRPr="00641998">
        <w:rPr>
          <w:rFonts w:cs="Arial"/>
          <w:szCs w:val="32"/>
          <w:rtl/>
        </w:rPr>
        <w:t xml:space="preserve"> </w:t>
      </w:r>
      <w:r w:rsidR="00641998" w:rsidRPr="00641998">
        <w:rPr>
          <w:rFonts w:cs="Arial" w:hint="cs"/>
          <w:szCs w:val="32"/>
          <w:rtl/>
        </w:rPr>
        <w:t>ﻟﺼ</w:t>
      </w:r>
      <w:r w:rsidR="00641998" w:rsidRPr="00641998">
        <w:rPr>
          <w:rFonts w:cs="Arial" w:hint="eastAsia"/>
          <w:szCs w:val="32"/>
          <w:rtl/>
        </w:rPr>
        <w:t>ـــ</w:t>
      </w:r>
      <w:r w:rsidR="00641998" w:rsidRPr="00641998">
        <w:rPr>
          <w:rFonts w:cs="Arial" w:hint="cs"/>
          <w:szCs w:val="32"/>
          <w:rtl/>
        </w:rPr>
        <w:t>ﻌﻮﺑﺔ</w:t>
      </w:r>
      <w:r>
        <w:rPr>
          <w:rFonts w:cs="Arial" w:hint="cs"/>
          <w:szCs w:val="32"/>
          <w:rtl/>
        </w:rPr>
        <w:t xml:space="preserve"> احدى </w:t>
      </w:r>
      <w:r>
        <w:rPr>
          <w:rFonts w:cs="Arial"/>
          <w:szCs w:val="32"/>
          <w:rtl/>
        </w:rPr>
        <w:t>ال</w:t>
      </w:r>
      <w:r>
        <w:rPr>
          <w:rFonts w:cs="Arial" w:hint="cs"/>
          <w:szCs w:val="32"/>
          <w:rtl/>
        </w:rPr>
        <w:t>مو</w:t>
      </w:r>
      <w:r w:rsidR="00641998" w:rsidRPr="00641998">
        <w:rPr>
          <w:rFonts w:cs="Arial" w:hint="cs"/>
          <w:szCs w:val="32"/>
          <w:rtl/>
        </w:rPr>
        <w:t>ﺿ</w:t>
      </w:r>
      <w:r w:rsidR="00641998" w:rsidRPr="00641998">
        <w:rPr>
          <w:rFonts w:cs="Arial" w:hint="eastAsia"/>
          <w:szCs w:val="32"/>
          <w:rtl/>
        </w:rPr>
        <w:t>ـــ</w:t>
      </w:r>
      <w:r w:rsidR="00641998" w:rsidRPr="00641998">
        <w:rPr>
          <w:rFonts w:cs="Arial" w:hint="cs"/>
          <w:szCs w:val="32"/>
          <w:rtl/>
        </w:rPr>
        <w:t>ﻮﻋﺎ</w:t>
      </w:r>
      <w:r w:rsidR="00641998" w:rsidRPr="00641998">
        <w:rPr>
          <w:rFonts w:cs="Arial" w:hint="eastAsia"/>
          <w:szCs w:val="32"/>
          <w:rtl/>
        </w:rPr>
        <w:t>ت</w:t>
      </w:r>
      <w:r w:rsidR="00641998" w:rsidRPr="00641998">
        <w:rPr>
          <w:rFonts w:cs="Arial"/>
          <w:szCs w:val="32"/>
          <w:rtl/>
        </w:rPr>
        <w:t xml:space="preserve"> أو </w:t>
      </w:r>
      <w:r w:rsidR="00641998" w:rsidRPr="00641998">
        <w:rPr>
          <w:rFonts w:cs="Arial" w:hint="cs"/>
          <w:szCs w:val="32"/>
          <w:rtl/>
        </w:rPr>
        <w:t>ﺧﻄﻮ</w:t>
      </w:r>
      <w:r w:rsidR="00641998" w:rsidRPr="00641998">
        <w:rPr>
          <w:rFonts w:cs="Arial" w:hint="eastAsia"/>
          <w:szCs w:val="32"/>
          <w:rtl/>
        </w:rPr>
        <w:t>ر</w:t>
      </w:r>
      <w:r>
        <w:rPr>
          <w:rFonts w:cs="Arial" w:hint="cs"/>
          <w:szCs w:val="32"/>
          <w:rtl/>
        </w:rPr>
        <w:t xml:space="preserve"> </w:t>
      </w:r>
      <w:r w:rsidRPr="00641998">
        <w:rPr>
          <w:rFonts w:cs="Arial" w:hint="cs"/>
          <w:szCs w:val="32"/>
          <w:rtl/>
        </w:rPr>
        <w:t>ﺗﻄﺒﻴﻘﺎ</w:t>
      </w:r>
      <w:r w:rsidRPr="00641998">
        <w:rPr>
          <w:rFonts w:cs="Arial" w:hint="eastAsia"/>
          <w:szCs w:val="32"/>
          <w:rtl/>
        </w:rPr>
        <w:t>ت</w:t>
      </w:r>
      <w:r w:rsidRPr="00641998">
        <w:rPr>
          <w:rFonts w:cs="Arial"/>
          <w:szCs w:val="32"/>
          <w:rtl/>
        </w:rPr>
        <w:t xml:space="preserve"> ا</w:t>
      </w:r>
      <w:r w:rsidRPr="00641998">
        <w:rPr>
          <w:rFonts w:cs="Arial" w:hint="cs"/>
          <w:szCs w:val="32"/>
          <w:rtl/>
        </w:rPr>
        <w:t>ﻟﺘﺼﻮﻳﺮ</w:t>
      </w:r>
      <w:r w:rsidRPr="00641998">
        <w:rPr>
          <w:rFonts w:cs="Arial"/>
          <w:szCs w:val="32"/>
          <w:rtl/>
        </w:rPr>
        <w:t xml:space="preserve"> ا</w:t>
      </w:r>
      <w:r w:rsidRPr="00641998">
        <w:rPr>
          <w:rFonts w:cs="Arial" w:hint="cs"/>
          <w:szCs w:val="32"/>
          <w:rtl/>
        </w:rPr>
        <w:t>ﻟﺮﻗﻤﻲ</w:t>
      </w:r>
      <w:r w:rsidRPr="00641998">
        <w:rPr>
          <w:rFonts w:cs="Arial"/>
          <w:szCs w:val="32"/>
          <w:rtl/>
        </w:rPr>
        <w:t xml:space="preserve"> </w:t>
      </w:r>
      <w:r w:rsidRPr="00641998">
        <w:rPr>
          <w:rFonts w:cs="Arial" w:hint="cs"/>
          <w:szCs w:val="32"/>
          <w:rtl/>
        </w:rPr>
        <w:t>ﻫﻮ</w:t>
      </w:r>
      <w:r w:rsidRPr="00641998">
        <w:rPr>
          <w:rFonts w:cs="Arial"/>
          <w:szCs w:val="32"/>
          <w:rtl/>
        </w:rPr>
        <w:t xml:space="preserve"> ا</w:t>
      </w:r>
      <w:r w:rsidRPr="00641998">
        <w:rPr>
          <w:rFonts w:cs="Arial" w:hint="cs"/>
          <w:szCs w:val="32"/>
          <w:rtl/>
        </w:rPr>
        <w:t>ﺳﺘﺤﻀﺎ</w:t>
      </w:r>
      <w:r w:rsidRPr="00641998">
        <w:rPr>
          <w:rFonts w:cs="Arial" w:hint="eastAsia"/>
          <w:szCs w:val="32"/>
          <w:rtl/>
        </w:rPr>
        <w:t>ر</w:t>
      </w:r>
      <w:r w:rsidRPr="00641998">
        <w:rPr>
          <w:rFonts w:cs="Arial"/>
          <w:szCs w:val="32"/>
          <w:rtl/>
        </w:rPr>
        <w:t xml:space="preserve"> </w:t>
      </w:r>
      <w:r w:rsidRPr="00641998">
        <w:rPr>
          <w:rFonts w:cs="Arial" w:hint="cs"/>
          <w:szCs w:val="32"/>
          <w:rtl/>
        </w:rPr>
        <w:t>ﻋﻮ</w:t>
      </w:r>
      <w:r w:rsidRPr="00641998">
        <w:rPr>
          <w:rFonts w:cs="Arial" w:hint="eastAsia"/>
          <w:szCs w:val="32"/>
          <w:rtl/>
        </w:rPr>
        <w:t>الم</w:t>
      </w:r>
      <w:r w:rsidRPr="00641998">
        <w:rPr>
          <w:rFonts w:cs="Arial"/>
          <w:szCs w:val="32"/>
          <w:rtl/>
        </w:rPr>
        <w:t xml:space="preserve"> وأ</w:t>
      </w:r>
      <w:r w:rsidRPr="00641998">
        <w:rPr>
          <w:rFonts w:cs="Arial" w:hint="cs"/>
          <w:szCs w:val="32"/>
          <w:rtl/>
        </w:rPr>
        <w:t>ﻣﺎﻛﻦ</w:t>
      </w:r>
      <w:r w:rsidRPr="00641998">
        <w:rPr>
          <w:rFonts w:cs="Arial"/>
          <w:szCs w:val="32"/>
          <w:rtl/>
        </w:rPr>
        <w:t xml:space="preserve"> </w:t>
      </w:r>
      <w:r w:rsidRPr="00641998">
        <w:rPr>
          <w:rFonts w:cs="Arial" w:hint="cs"/>
          <w:szCs w:val="32"/>
          <w:rtl/>
        </w:rPr>
        <w:t>ﺑﻌﻴﺪ</w:t>
      </w:r>
      <w:r>
        <w:rPr>
          <w:rFonts w:cs="Arial" w:hint="cs"/>
          <w:szCs w:val="32"/>
          <w:rtl/>
        </w:rPr>
        <w:t>.</w:t>
      </w:r>
      <w:r>
        <w:rPr>
          <w:rFonts w:hint="cs"/>
          <w:szCs w:val="32"/>
          <w:rtl/>
        </w:rPr>
        <w:t xml:space="preserve">                    </w:t>
      </w:r>
    </w:p>
    <w:p w:rsidR="00924172" w:rsidRDefault="00924172" w:rsidP="00924172">
      <w:pPr>
        <w:spacing w:after="3" w:line="360" w:lineRule="auto"/>
        <w:ind w:right="700"/>
        <w:jc w:val="right"/>
        <w:rPr>
          <w:rFonts w:cs="Arial"/>
          <w:szCs w:val="32"/>
          <w:rtl/>
        </w:rPr>
      </w:pPr>
      <w:r>
        <w:rPr>
          <w:rFonts w:hint="cs"/>
          <w:szCs w:val="32"/>
          <w:rtl/>
        </w:rPr>
        <w:t xml:space="preserve">2- </w:t>
      </w:r>
      <w:r w:rsidR="00641998" w:rsidRPr="00641998">
        <w:rPr>
          <w:rFonts w:cs="Arial" w:hint="cs"/>
          <w:szCs w:val="32"/>
          <w:rtl/>
        </w:rPr>
        <w:t>ﺑﺮ</w:t>
      </w:r>
      <w:r w:rsidR="00641998" w:rsidRPr="00641998">
        <w:rPr>
          <w:rFonts w:cs="Arial" w:hint="eastAsia"/>
          <w:szCs w:val="32"/>
          <w:rtl/>
        </w:rPr>
        <w:t>ا</w:t>
      </w:r>
      <w:r w:rsidR="00641998" w:rsidRPr="00641998">
        <w:rPr>
          <w:rFonts w:cs="Arial" w:hint="cs"/>
          <w:szCs w:val="32"/>
          <w:rtl/>
        </w:rPr>
        <w:t>ﻣﺞ</w:t>
      </w:r>
      <w:r w:rsidR="00641998" w:rsidRPr="00641998">
        <w:rPr>
          <w:rFonts w:cs="Arial"/>
          <w:szCs w:val="32"/>
          <w:rtl/>
        </w:rPr>
        <w:t xml:space="preserve"> ا</w:t>
      </w:r>
      <w:r w:rsidR="00641998" w:rsidRPr="00641998">
        <w:rPr>
          <w:rFonts w:cs="Arial" w:hint="cs"/>
          <w:szCs w:val="32"/>
          <w:rtl/>
        </w:rPr>
        <w:t>ﻟﻮﺳﺎﺋﻂ</w:t>
      </w:r>
      <w:r>
        <w:rPr>
          <w:rFonts w:cs="Arial"/>
          <w:szCs w:val="32"/>
          <w:rtl/>
        </w:rPr>
        <w:t xml:space="preserve"> ال</w:t>
      </w:r>
      <w:r>
        <w:rPr>
          <w:rFonts w:cs="Arial" w:hint="cs"/>
          <w:szCs w:val="32"/>
          <w:rtl/>
        </w:rPr>
        <w:t>متعدده</w:t>
      </w:r>
      <w:r w:rsidR="00641998" w:rsidRPr="00641998">
        <w:rPr>
          <w:rFonts w:cs="Arial"/>
          <w:szCs w:val="32"/>
          <w:rtl/>
        </w:rPr>
        <w:t xml:space="preserve"> و</w:t>
      </w:r>
      <w:r w:rsidR="00641998" w:rsidRPr="00641998">
        <w:rPr>
          <w:rFonts w:cs="Arial" w:hint="cs"/>
          <w:szCs w:val="32"/>
          <w:rtl/>
        </w:rPr>
        <w:t>ﺧﺎﺻﺔ</w:t>
      </w:r>
      <w:r w:rsidR="00641998" w:rsidRPr="00641998">
        <w:rPr>
          <w:rFonts w:cs="Arial"/>
          <w:szCs w:val="32"/>
          <w:rtl/>
        </w:rPr>
        <w:t xml:space="preserve"> ا</w:t>
      </w:r>
      <w:r w:rsidR="00641998" w:rsidRPr="00641998">
        <w:rPr>
          <w:rFonts w:cs="Arial" w:hint="cs"/>
          <w:szCs w:val="32"/>
          <w:rtl/>
        </w:rPr>
        <w:t>ﻟﺘﻌﻠﻴﻤﻴﺔ</w:t>
      </w:r>
      <w:r w:rsidR="00641998" w:rsidRPr="00641998">
        <w:rPr>
          <w:rFonts w:cs="Arial"/>
          <w:szCs w:val="32"/>
          <w:rtl/>
        </w:rPr>
        <w:t xml:space="preserve"> </w:t>
      </w:r>
      <w:r w:rsidR="00641998" w:rsidRPr="00641998">
        <w:rPr>
          <w:rFonts w:cs="Arial" w:hint="cs"/>
          <w:szCs w:val="32"/>
          <w:rtl/>
        </w:rPr>
        <w:t>ﻣﻨﻬﺎ</w:t>
      </w:r>
      <w:r w:rsidR="00641998" w:rsidRPr="00641998">
        <w:rPr>
          <w:rFonts w:cs="Arial" w:hint="eastAsia"/>
          <w:szCs w:val="32"/>
          <w:rtl/>
        </w:rPr>
        <w:t>،</w:t>
      </w:r>
      <w:r w:rsidR="00641998" w:rsidRPr="00641998">
        <w:rPr>
          <w:rFonts w:cs="Arial"/>
          <w:szCs w:val="32"/>
          <w:rtl/>
        </w:rPr>
        <w:t xml:space="preserve"> و</w:t>
      </w:r>
      <w:r w:rsidR="00641998" w:rsidRPr="00641998">
        <w:rPr>
          <w:rFonts w:cs="Arial" w:hint="cs"/>
          <w:szCs w:val="32"/>
          <w:rtl/>
        </w:rPr>
        <w:t>ﻫﻰ</w:t>
      </w:r>
      <w:r w:rsidR="00641998" w:rsidRPr="00641998">
        <w:rPr>
          <w:rFonts w:cs="Arial"/>
          <w:szCs w:val="32"/>
          <w:rtl/>
        </w:rPr>
        <w:t xml:space="preserve"> </w:t>
      </w:r>
      <w:r w:rsidR="00641998" w:rsidRPr="00641998">
        <w:rPr>
          <w:rFonts w:cs="Arial" w:hint="cs"/>
          <w:szCs w:val="32"/>
          <w:rtl/>
        </w:rPr>
        <w:t>ﻣﻦ</w:t>
      </w:r>
      <w:r w:rsidR="00641998" w:rsidRPr="00641998">
        <w:rPr>
          <w:rFonts w:cs="Arial"/>
          <w:szCs w:val="32"/>
          <w:rtl/>
        </w:rPr>
        <w:t xml:space="preserve"> أ</w:t>
      </w:r>
      <w:r w:rsidR="00641998" w:rsidRPr="00641998">
        <w:rPr>
          <w:rFonts w:cs="Arial" w:hint="cs"/>
          <w:szCs w:val="32"/>
          <w:rtl/>
        </w:rPr>
        <w:t>ﻫﻢ</w:t>
      </w:r>
      <w:r w:rsidR="00641998" w:rsidRPr="00641998">
        <w:rPr>
          <w:rFonts w:cs="Arial"/>
          <w:szCs w:val="32"/>
          <w:rtl/>
        </w:rPr>
        <w:t xml:space="preserve"> </w:t>
      </w:r>
      <w:r w:rsidR="00641998" w:rsidRPr="00641998">
        <w:rPr>
          <w:rFonts w:cs="Arial" w:hint="cs"/>
          <w:szCs w:val="32"/>
          <w:rtl/>
        </w:rPr>
        <w:t>ﺗﻄﺒﻴﻘ</w:t>
      </w:r>
      <w:r w:rsidR="00641998" w:rsidRPr="00641998">
        <w:rPr>
          <w:rFonts w:cs="Arial" w:hint="eastAsia"/>
          <w:szCs w:val="32"/>
          <w:rtl/>
        </w:rPr>
        <w:t>ـ</w:t>
      </w:r>
      <w:r w:rsidR="00641998" w:rsidRPr="00641998">
        <w:rPr>
          <w:rFonts w:cs="Arial" w:hint="cs"/>
          <w:szCs w:val="32"/>
          <w:rtl/>
        </w:rPr>
        <w:t>ﺎ</w:t>
      </w:r>
      <w:r w:rsidR="00641998" w:rsidRPr="00641998">
        <w:rPr>
          <w:rFonts w:cs="Arial" w:hint="eastAsia"/>
          <w:szCs w:val="32"/>
          <w:rtl/>
        </w:rPr>
        <w:t>ت</w:t>
      </w:r>
      <w:r w:rsidR="00641998" w:rsidRPr="00641998">
        <w:rPr>
          <w:rFonts w:cs="Arial"/>
          <w:szCs w:val="32"/>
          <w:rtl/>
        </w:rPr>
        <w:t xml:space="preserve"> ا</w:t>
      </w:r>
      <w:r w:rsidR="00641998" w:rsidRPr="00641998">
        <w:rPr>
          <w:rFonts w:cs="Arial" w:hint="cs"/>
          <w:szCs w:val="32"/>
          <w:rtl/>
        </w:rPr>
        <w:t>ﻟﺼ</w:t>
      </w:r>
      <w:r w:rsidR="00641998" w:rsidRPr="00641998">
        <w:rPr>
          <w:rFonts w:cs="Arial" w:hint="eastAsia"/>
          <w:szCs w:val="32"/>
          <w:rtl/>
        </w:rPr>
        <w:t>ـ</w:t>
      </w:r>
      <w:r w:rsidR="00641998" w:rsidRPr="00641998">
        <w:rPr>
          <w:rFonts w:cs="Arial" w:hint="cs"/>
          <w:szCs w:val="32"/>
          <w:rtl/>
        </w:rPr>
        <w:t>ﻮ</w:t>
      </w:r>
      <w:r w:rsidR="00641998" w:rsidRPr="00641998">
        <w:rPr>
          <w:rFonts w:cs="Arial" w:hint="eastAsia"/>
          <w:szCs w:val="32"/>
          <w:rtl/>
        </w:rPr>
        <w:t>ر</w:t>
      </w:r>
      <w:r w:rsidR="00641998" w:rsidRPr="00641998">
        <w:rPr>
          <w:rFonts w:cs="Arial"/>
          <w:szCs w:val="32"/>
          <w:rtl/>
        </w:rPr>
        <w:t xml:space="preserve"> ا</w:t>
      </w:r>
      <w:r w:rsidR="00641998" w:rsidRPr="00641998">
        <w:rPr>
          <w:rFonts w:cs="Arial" w:hint="cs"/>
          <w:szCs w:val="32"/>
          <w:rtl/>
        </w:rPr>
        <w:t>ﻟﺮﻗﻤﻴ</w:t>
      </w:r>
      <w:r w:rsidR="00641998" w:rsidRPr="00641998">
        <w:rPr>
          <w:rFonts w:cs="Arial" w:hint="eastAsia"/>
          <w:szCs w:val="32"/>
          <w:rtl/>
        </w:rPr>
        <w:t>ـ</w:t>
      </w:r>
      <w:r w:rsidR="00641998" w:rsidRPr="00641998">
        <w:rPr>
          <w:rFonts w:cs="Arial" w:hint="cs"/>
          <w:szCs w:val="32"/>
          <w:rtl/>
        </w:rPr>
        <w:t>ﺔ</w:t>
      </w:r>
      <w:r w:rsidR="00641998" w:rsidRPr="00641998">
        <w:rPr>
          <w:rFonts w:cs="Arial"/>
          <w:szCs w:val="32"/>
          <w:rtl/>
        </w:rPr>
        <w:t xml:space="preserve"> </w:t>
      </w:r>
    </w:p>
    <w:p w:rsidR="00641998" w:rsidRPr="00641998" w:rsidRDefault="00924172" w:rsidP="00924172">
      <w:pPr>
        <w:spacing w:after="3" w:line="360" w:lineRule="auto"/>
        <w:ind w:right="700"/>
        <w:jc w:val="right"/>
        <w:rPr>
          <w:szCs w:val="32"/>
          <w:rtl/>
        </w:rPr>
      </w:pPr>
      <w:r>
        <w:rPr>
          <w:rFonts w:cs="Arial" w:hint="cs"/>
          <w:szCs w:val="32"/>
          <w:rtl/>
        </w:rPr>
        <w:t xml:space="preserve">3- </w:t>
      </w:r>
      <w:r w:rsidR="00641998" w:rsidRPr="00641998">
        <w:rPr>
          <w:rFonts w:cs="Arial" w:hint="cs"/>
          <w:szCs w:val="32"/>
          <w:rtl/>
        </w:rPr>
        <w:t>ﻋ</w:t>
      </w:r>
      <w:r w:rsidR="00641998" w:rsidRPr="00641998">
        <w:rPr>
          <w:rFonts w:cs="Arial" w:hint="eastAsia"/>
          <w:szCs w:val="32"/>
          <w:rtl/>
        </w:rPr>
        <w:t>ـ</w:t>
      </w:r>
      <w:r w:rsidR="00641998" w:rsidRPr="00641998">
        <w:rPr>
          <w:rFonts w:cs="Arial" w:hint="cs"/>
          <w:szCs w:val="32"/>
          <w:rtl/>
        </w:rPr>
        <w:t>ﺮ</w:t>
      </w:r>
      <w:r w:rsidR="00641998" w:rsidRPr="00641998">
        <w:rPr>
          <w:rFonts w:cs="Arial" w:hint="eastAsia"/>
          <w:szCs w:val="32"/>
          <w:rtl/>
        </w:rPr>
        <w:t>ض</w:t>
      </w:r>
      <w:r w:rsidR="00641998" w:rsidRPr="00641998">
        <w:rPr>
          <w:rFonts w:cs="Arial"/>
          <w:szCs w:val="32"/>
          <w:rtl/>
        </w:rPr>
        <w:t xml:space="preserve"> ا</w:t>
      </w:r>
      <w:r w:rsidR="00641998" w:rsidRPr="00641998">
        <w:rPr>
          <w:rFonts w:cs="Arial" w:hint="cs"/>
          <w:szCs w:val="32"/>
          <w:rtl/>
        </w:rPr>
        <w:t>ﻟﺼ</w:t>
      </w:r>
      <w:r w:rsidR="00641998" w:rsidRPr="00641998">
        <w:rPr>
          <w:rFonts w:cs="Arial" w:hint="eastAsia"/>
          <w:szCs w:val="32"/>
          <w:rtl/>
        </w:rPr>
        <w:t>ـ</w:t>
      </w:r>
      <w:r w:rsidR="00641998" w:rsidRPr="00641998">
        <w:rPr>
          <w:rFonts w:cs="Arial" w:hint="cs"/>
          <w:szCs w:val="32"/>
          <w:rtl/>
        </w:rPr>
        <w:t>ﻮ</w:t>
      </w:r>
      <w:r w:rsidR="00641998" w:rsidRPr="00641998">
        <w:rPr>
          <w:rFonts w:cs="Arial" w:hint="eastAsia"/>
          <w:szCs w:val="32"/>
          <w:rtl/>
        </w:rPr>
        <w:t>ت</w:t>
      </w:r>
      <w:r w:rsidR="00641998" w:rsidRPr="00641998">
        <w:rPr>
          <w:rFonts w:cs="Arial"/>
          <w:szCs w:val="32"/>
          <w:rtl/>
        </w:rPr>
        <w:t xml:space="preserve"> وا</w:t>
      </w:r>
      <w:r w:rsidR="00641998" w:rsidRPr="00641998">
        <w:rPr>
          <w:rFonts w:cs="Arial" w:hint="cs"/>
          <w:szCs w:val="32"/>
          <w:rtl/>
        </w:rPr>
        <w:t>ﻟﺼ</w:t>
      </w:r>
      <w:r w:rsidR="00641998" w:rsidRPr="00641998">
        <w:rPr>
          <w:rFonts w:cs="Arial" w:hint="eastAsia"/>
          <w:szCs w:val="32"/>
          <w:rtl/>
        </w:rPr>
        <w:t>ـ</w:t>
      </w:r>
      <w:r w:rsidR="00641998" w:rsidRPr="00641998">
        <w:rPr>
          <w:rFonts w:cs="Arial" w:hint="cs"/>
          <w:szCs w:val="32"/>
          <w:rtl/>
        </w:rPr>
        <w:t>ﻮ</w:t>
      </w:r>
      <w:r w:rsidR="00641998" w:rsidRPr="00641998">
        <w:rPr>
          <w:rFonts w:cs="Arial" w:hint="eastAsia"/>
          <w:szCs w:val="32"/>
          <w:rtl/>
        </w:rPr>
        <w:t>رة</w:t>
      </w:r>
      <w:r w:rsidR="00641998" w:rsidRPr="00641998">
        <w:rPr>
          <w:rFonts w:cs="Arial"/>
          <w:szCs w:val="32"/>
          <w:rtl/>
        </w:rPr>
        <w:t xml:space="preserve"> </w:t>
      </w:r>
      <w:r w:rsidR="00641998" w:rsidRPr="00641998">
        <w:rPr>
          <w:rFonts w:cs="Arial" w:hint="cs"/>
          <w:szCs w:val="32"/>
          <w:rtl/>
        </w:rPr>
        <w:t>ﻋﻠ</w:t>
      </w:r>
      <w:r w:rsidR="00641998" w:rsidRPr="00641998">
        <w:rPr>
          <w:rFonts w:cs="Arial" w:hint="eastAsia"/>
          <w:szCs w:val="32"/>
          <w:rtl/>
        </w:rPr>
        <w:t>ــ</w:t>
      </w:r>
      <w:r w:rsidR="00641998" w:rsidRPr="00641998">
        <w:rPr>
          <w:rFonts w:cs="Arial" w:hint="cs"/>
          <w:szCs w:val="32"/>
          <w:rtl/>
        </w:rPr>
        <w:t>ﻰ</w:t>
      </w:r>
      <w:r w:rsidR="00641998" w:rsidRPr="00641998">
        <w:rPr>
          <w:rFonts w:cs="Arial"/>
          <w:szCs w:val="32"/>
          <w:rtl/>
        </w:rPr>
        <w:t xml:space="preserve"> </w:t>
      </w:r>
      <w:r w:rsidR="00641998" w:rsidRPr="00641998">
        <w:rPr>
          <w:rFonts w:cs="Arial" w:hint="cs"/>
          <w:szCs w:val="32"/>
          <w:rtl/>
        </w:rPr>
        <w:t>ﺷﺎﺷ</w:t>
      </w:r>
      <w:r w:rsidR="00641998" w:rsidRPr="00641998">
        <w:rPr>
          <w:rFonts w:cs="Arial" w:hint="eastAsia"/>
          <w:szCs w:val="32"/>
          <w:rtl/>
        </w:rPr>
        <w:t>ـ</w:t>
      </w:r>
      <w:r w:rsidR="00641998" w:rsidRPr="00641998">
        <w:rPr>
          <w:rFonts w:cs="Arial" w:hint="cs"/>
          <w:szCs w:val="32"/>
          <w:rtl/>
        </w:rPr>
        <w:t>ﺎ</w:t>
      </w:r>
      <w:r w:rsidR="00641998" w:rsidRPr="00641998">
        <w:rPr>
          <w:rFonts w:cs="Arial" w:hint="eastAsia"/>
          <w:szCs w:val="32"/>
          <w:rtl/>
        </w:rPr>
        <w:t>ت</w:t>
      </w:r>
      <w:r w:rsidR="00641998" w:rsidRPr="00641998">
        <w:rPr>
          <w:rFonts w:cs="Arial"/>
          <w:szCs w:val="32"/>
          <w:rtl/>
        </w:rPr>
        <w:t xml:space="preserve"> ا</w:t>
      </w:r>
      <w:r w:rsidR="00641998" w:rsidRPr="00641998">
        <w:rPr>
          <w:rFonts w:cs="Arial" w:hint="cs"/>
          <w:szCs w:val="32"/>
          <w:rtl/>
        </w:rPr>
        <w:t>ﻟﻜﻤﺒﻴ</w:t>
      </w:r>
      <w:r w:rsidR="00641998" w:rsidRPr="00641998">
        <w:rPr>
          <w:rFonts w:cs="Arial" w:hint="eastAsia"/>
          <w:szCs w:val="32"/>
          <w:rtl/>
        </w:rPr>
        <w:t>ـ</w:t>
      </w:r>
      <w:r w:rsidR="00641998" w:rsidRPr="00641998">
        <w:rPr>
          <w:rFonts w:cs="Arial" w:hint="cs"/>
          <w:szCs w:val="32"/>
          <w:rtl/>
        </w:rPr>
        <w:t>ﻮﺗﺮ</w:t>
      </w:r>
      <w:r w:rsidR="00641998" w:rsidRPr="00641998">
        <w:rPr>
          <w:rFonts w:cs="Arial"/>
          <w:szCs w:val="32"/>
          <w:rtl/>
        </w:rPr>
        <w:t xml:space="preserve"> أ</w:t>
      </w:r>
      <w:r w:rsidR="00641998" w:rsidRPr="00641998">
        <w:rPr>
          <w:rFonts w:cs="Arial" w:hint="cs"/>
          <w:szCs w:val="32"/>
          <w:rtl/>
        </w:rPr>
        <w:t>ﺻ</w:t>
      </w:r>
      <w:r w:rsidR="00641998" w:rsidRPr="00641998">
        <w:rPr>
          <w:rFonts w:cs="Arial" w:hint="eastAsia"/>
          <w:szCs w:val="32"/>
          <w:rtl/>
        </w:rPr>
        <w:t>ـ</w:t>
      </w:r>
      <w:r w:rsidR="00641998" w:rsidRPr="00641998">
        <w:rPr>
          <w:rFonts w:cs="Arial" w:hint="cs"/>
          <w:szCs w:val="32"/>
          <w:rtl/>
        </w:rPr>
        <w:t>ﺒﺤﺖ</w:t>
      </w:r>
      <w:r w:rsidR="00641998" w:rsidRPr="00641998">
        <w:rPr>
          <w:rFonts w:cs="Arial"/>
          <w:szCs w:val="32"/>
          <w:rtl/>
        </w:rPr>
        <w:t xml:space="preserve"> ا</w:t>
      </w:r>
      <w:r w:rsidR="00641998" w:rsidRPr="00641998">
        <w:rPr>
          <w:rFonts w:cs="Arial" w:hint="cs"/>
          <w:szCs w:val="32"/>
          <w:rtl/>
        </w:rPr>
        <w:t>ﻟﺼ</w:t>
      </w:r>
      <w:r w:rsidR="00641998" w:rsidRPr="00641998">
        <w:rPr>
          <w:rFonts w:cs="Arial" w:hint="eastAsia"/>
          <w:szCs w:val="32"/>
          <w:rtl/>
        </w:rPr>
        <w:t>ــ</w:t>
      </w:r>
      <w:r w:rsidR="00641998" w:rsidRPr="00641998">
        <w:rPr>
          <w:rFonts w:cs="Arial" w:hint="cs"/>
          <w:szCs w:val="32"/>
          <w:rtl/>
        </w:rPr>
        <w:t>ﻮ</w:t>
      </w:r>
      <w:r w:rsidR="00641998" w:rsidRPr="00641998">
        <w:rPr>
          <w:rFonts w:cs="Arial" w:hint="eastAsia"/>
          <w:szCs w:val="32"/>
          <w:rtl/>
        </w:rPr>
        <w:t>رة</w:t>
      </w:r>
      <w:r w:rsidR="00641998" w:rsidRPr="00641998">
        <w:rPr>
          <w:rFonts w:cs="Arial"/>
          <w:szCs w:val="32"/>
          <w:rtl/>
        </w:rPr>
        <w:t xml:space="preserve"> ا</w:t>
      </w:r>
      <w:r w:rsidR="00641998" w:rsidRPr="00641998">
        <w:rPr>
          <w:rFonts w:cs="Arial" w:hint="cs"/>
          <w:szCs w:val="32"/>
          <w:rtl/>
        </w:rPr>
        <w:t>ﻟﺮﻗﻤﻴ</w:t>
      </w:r>
      <w:r w:rsidR="00641998" w:rsidRPr="00641998">
        <w:rPr>
          <w:rFonts w:cs="Arial" w:hint="eastAsia"/>
          <w:szCs w:val="32"/>
          <w:rtl/>
        </w:rPr>
        <w:t>ـ</w:t>
      </w:r>
      <w:r w:rsidR="00641998" w:rsidRPr="00641998">
        <w:rPr>
          <w:rFonts w:cs="Arial" w:hint="cs"/>
          <w:szCs w:val="32"/>
          <w:rtl/>
        </w:rPr>
        <w:t>ﺔ</w:t>
      </w:r>
      <w:r w:rsidR="00641998" w:rsidRPr="00641998">
        <w:rPr>
          <w:rFonts w:cs="Arial"/>
          <w:szCs w:val="32"/>
          <w:rtl/>
        </w:rPr>
        <w:t xml:space="preserve"> </w:t>
      </w:r>
      <w:r w:rsidR="00641998" w:rsidRPr="00641998">
        <w:rPr>
          <w:rFonts w:cs="Arial" w:hint="cs"/>
          <w:szCs w:val="32"/>
          <w:rtl/>
        </w:rPr>
        <w:t>ﻣﻜ</w:t>
      </w:r>
      <w:r w:rsidR="00641998" w:rsidRPr="00641998">
        <w:rPr>
          <w:rFonts w:cs="Arial" w:hint="eastAsia"/>
          <w:szCs w:val="32"/>
          <w:rtl/>
        </w:rPr>
        <w:t>ـ</w:t>
      </w:r>
      <w:r w:rsidR="00641998" w:rsidRPr="00641998">
        <w:rPr>
          <w:rFonts w:cs="Arial" w:hint="cs"/>
          <w:szCs w:val="32"/>
          <w:rtl/>
        </w:rPr>
        <w:t>ﻮ</w:t>
      </w:r>
      <w:r w:rsidR="00641998" w:rsidRPr="00641998">
        <w:rPr>
          <w:rFonts w:cs="Arial" w:hint="eastAsia"/>
          <w:szCs w:val="32"/>
          <w:rtl/>
        </w:rPr>
        <w:t>ن</w:t>
      </w:r>
      <w:r w:rsidR="00641998" w:rsidRPr="00641998">
        <w:rPr>
          <w:rFonts w:cs="Arial"/>
          <w:szCs w:val="32"/>
          <w:rtl/>
        </w:rPr>
        <w:t xml:space="preserve"> أ</w:t>
      </w:r>
      <w:r w:rsidR="00641998" w:rsidRPr="00641998">
        <w:rPr>
          <w:rFonts w:cs="Arial" w:hint="cs"/>
          <w:szCs w:val="32"/>
          <w:rtl/>
        </w:rPr>
        <w:t>ﺳﺎﺳ</w:t>
      </w:r>
      <w:r w:rsidR="00641998" w:rsidRPr="00641998">
        <w:rPr>
          <w:rFonts w:cs="Arial" w:hint="eastAsia"/>
          <w:szCs w:val="32"/>
          <w:rtl/>
        </w:rPr>
        <w:t>ـ</w:t>
      </w:r>
      <w:r w:rsidR="00641998" w:rsidRPr="00641998">
        <w:rPr>
          <w:rFonts w:cs="Arial" w:hint="cs"/>
          <w:szCs w:val="32"/>
          <w:rtl/>
        </w:rPr>
        <w:t>ﻲ</w:t>
      </w:r>
      <w:r w:rsidR="00641998" w:rsidRPr="00641998">
        <w:rPr>
          <w:rFonts w:cs="Arial"/>
          <w:szCs w:val="32"/>
          <w:rtl/>
        </w:rPr>
        <w:t xml:space="preserve"> و</w:t>
      </w:r>
      <w:r w:rsidR="00641998" w:rsidRPr="00641998">
        <w:rPr>
          <w:rFonts w:cs="Arial" w:hint="cs"/>
          <w:szCs w:val="32"/>
          <w:rtl/>
        </w:rPr>
        <w:t>ﺿ</w:t>
      </w:r>
      <w:r w:rsidR="00641998" w:rsidRPr="00641998">
        <w:rPr>
          <w:rFonts w:cs="Arial" w:hint="eastAsia"/>
          <w:szCs w:val="32"/>
          <w:rtl/>
        </w:rPr>
        <w:t>ــ</w:t>
      </w:r>
      <w:r w:rsidR="00641998" w:rsidRPr="00641998">
        <w:rPr>
          <w:rFonts w:cs="Arial" w:hint="cs"/>
          <w:szCs w:val="32"/>
          <w:rtl/>
        </w:rPr>
        <w:t>ﺮ</w:t>
      </w:r>
      <w:r w:rsidR="00641998" w:rsidRPr="00641998">
        <w:rPr>
          <w:rFonts w:cs="Arial" w:hint="eastAsia"/>
          <w:szCs w:val="32"/>
          <w:rtl/>
        </w:rPr>
        <w:t>وري</w:t>
      </w:r>
      <w:r>
        <w:rPr>
          <w:rFonts w:cs="Arial" w:hint="cs"/>
          <w:szCs w:val="32"/>
          <w:rtl/>
        </w:rPr>
        <w:t xml:space="preserve"> </w:t>
      </w:r>
      <w:r w:rsidRPr="00641998">
        <w:rPr>
          <w:rFonts w:cs="Arial" w:hint="cs"/>
          <w:szCs w:val="32"/>
          <w:rtl/>
        </w:rPr>
        <w:t>ﺳﻮ</w:t>
      </w:r>
      <w:r w:rsidRPr="00641998">
        <w:rPr>
          <w:rFonts w:cs="Arial" w:hint="eastAsia"/>
          <w:szCs w:val="32"/>
          <w:rtl/>
        </w:rPr>
        <w:t>اء</w:t>
      </w:r>
      <w:r w:rsidRPr="00641998">
        <w:rPr>
          <w:rFonts w:cs="Arial"/>
          <w:szCs w:val="32"/>
          <w:rtl/>
        </w:rPr>
        <w:t xml:space="preserve"> أ</w:t>
      </w:r>
      <w:r w:rsidRPr="00641998">
        <w:rPr>
          <w:rFonts w:cs="Arial" w:hint="cs"/>
          <w:szCs w:val="32"/>
          <w:rtl/>
        </w:rPr>
        <w:t>ﻛﺎﻧﺖ</w:t>
      </w:r>
      <w:r w:rsidRPr="00641998">
        <w:rPr>
          <w:rFonts w:cs="Arial"/>
          <w:szCs w:val="32"/>
          <w:rtl/>
        </w:rPr>
        <w:t xml:space="preserve"> </w:t>
      </w:r>
      <w:r w:rsidRPr="00641998">
        <w:rPr>
          <w:rFonts w:cs="Arial" w:hint="cs"/>
          <w:szCs w:val="32"/>
          <w:rtl/>
        </w:rPr>
        <w:t>ﻣﻠﺘﻘﻄﺔ</w:t>
      </w:r>
      <w:r w:rsidRPr="00641998">
        <w:rPr>
          <w:rFonts w:cs="Arial"/>
          <w:szCs w:val="32"/>
          <w:rtl/>
        </w:rPr>
        <w:t xml:space="preserve"> </w:t>
      </w:r>
      <w:r w:rsidRPr="00641998">
        <w:rPr>
          <w:rFonts w:cs="Arial" w:hint="cs"/>
          <w:szCs w:val="32"/>
          <w:rtl/>
        </w:rPr>
        <w:t>ﺑﻜﺎﻣ</w:t>
      </w:r>
      <w:r w:rsidRPr="00641998">
        <w:rPr>
          <w:rFonts w:cs="Arial" w:hint="eastAsia"/>
          <w:szCs w:val="32"/>
          <w:rtl/>
        </w:rPr>
        <w:t>يرا</w:t>
      </w:r>
      <w:r w:rsidRPr="00641998">
        <w:rPr>
          <w:rFonts w:cs="Arial"/>
          <w:szCs w:val="32"/>
          <w:rtl/>
        </w:rPr>
        <w:t xml:space="preserve"> ر</w:t>
      </w:r>
      <w:r w:rsidRPr="00641998">
        <w:rPr>
          <w:rFonts w:cs="Arial" w:hint="cs"/>
          <w:szCs w:val="32"/>
          <w:rtl/>
        </w:rPr>
        <w:t>ﻗﻤﻴﺔ</w:t>
      </w:r>
      <w:r w:rsidRPr="00641998">
        <w:rPr>
          <w:rFonts w:cs="Arial"/>
          <w:szCs w:val="32"/>
          <w:rtl/>
        </w:rPr>
        <w:t xml:space="preserve"> أو </w:t>
      </w:r>
      <w:r w:rsidRPr="00641998">
        <w:rPr>
          <w:rFonts w:cs="Arial" w:hint="cs"/>
          <w:szCs w:val="32"/>
          <w:rtl/>
        </w:rPr>
        <w:t>ﺗﻘﻠﻴﺪﻳﺔ</w:t>
      </w:r>
      <w:r w:rsidRPr="00641998">
        <w:rPr>
          <w:rFonts w:cs="Arial"/>
          <w:szCs w:val="32"/>
          <w:rtl/>
        </w:rPr>
        <w:t xml:space="preserve"> تم </w:t>
      </w:r>
      <w:r w:rsidRPr="00641998">
        <w:rPr>
          <w:rFonts w:cs="Arial" w:hint="cs"/>
          <w:szCs w:val="32"/>
          <w:rtl/>
        </w:rPr>
        <w:t>ﻣﺴﺤﻬﺎ</w:t>
      </w:r>
      <w:r w:rsidRPr="00641998">
        <w:rPr>
          <w:rFonts w:cs="Arial"/>
          <w:szCs w:val="32"/>
          <w:rtl/>
        </w:rPr>
        <w:t xml:space="preserve"> </w:t>
      </w:r>
      <w:r w:rsidRPr="00641998">
        <w:rPr>
          <w:rFonts w:cs="Arial" w:hint="cs"/>
          <w:szCs w:val="32"/>
          <w:rtl/>
        </w:rPr>
        <w:t>ﺿﻮﺋﻴﺎً</w:t>
      </w:r>
    </w:p>
    <w:p w:rsidR="00924172" w:rsidRPr="00641998" w:rsidRDefault="00924172" w:rsidP="00924172">
      <w:pPr>
        <w:spacing w:after="3" w:line="360" w:lineRule="auto"/>
        <w:ind w:right="700"/>
        <w:jc w:val="right"/>
        <w:rPr>
          <w:szCs w:val="32"/>
          <w:rtl/>
        </w:rPr>
      </w:pPr>
      <w:r>
        <w:rPr>
          <w:rFonts w:hint="cs"/>
          <w:szCs w:val="32"/>
          <w:rtl/>
        </w:rPr>
        <w:t xml:space="preserve">4- </w:t>
      </w:r>
      <w:r w:rsidR="00641998" w:rsidRPr="00641998">
        <w:rPr>
          <w:rFonts w:cs="Arial" w:hint="cs"/>
          <w:szCs w:val="32"/>
          <w:rtl/>
        </w:rPr>
        <w:t>ﻣﻮ</w:t>
      </w:r>
      <w:r w:rsidR="00641998" w:rsidRPr="00641998">
        <w:rPr>
          <w:rFonts w:cs="Arial" w:hint="eastAsia"/>
          <w:szCs w:val="32"/>
          <w:rtl/>
        </w:rPr>
        <w:t>ا</w:t>
      </w:r>
      <w:r w:rsidR="00641998" w:rsidRPr="00641998">
        <w:rPr>
          <w:rFonts w:cs="Arial" w:hint="cs"/>
          <w:szCs w:val="32"/>
          <w:rtl/>
        </w:rPr>
        <w:t>ﻗ</w:t>
      </w:r>
      <w:r w:rsidR="00641998" w:rsidRPr="00641998">
        <w:rPr>
          <w:rFonts w:cs="Arial" w:hint="eastAsia"/>
          <w:szCs w:val="32"/>
          <w:rtl/>
        </w:rPr>
        <w:t>ــــ</w:t>
      </w:r>
      <w:r w:rsidR="00641998" w:rsidRPr="00641998">
        <w:rPr>
          <w:rFonts w:cs="Arial" w:hint="cs"/>
          <w:szCs w:val="32"/>
          <w:rtl/>
        </w:rPr>
        <w:t>ﻊ</w:t>
      </w:r>
      <w:r w:rsidR="00641998" w:rsidRPr="00641998">
        <w:rPr>
          <w:rFonts w:cs="Arial"/>
          <w:szCs w:val="32"/>
          <w:rtl/>
        </w:rPr>
        <w:t xml:space="preserve"> ا</w:t>
      </w:r>
      <w:r w:rsidR="00641998" w:rsidRPr="00641998">
        <w:rPr>
          <w:rFonts w:cs="Arial" w:hint="cs"/>
          <w:szCs w:val="32"/>
          <w:rtl/>
        </w:rPr>
        <w:t>ﻟﻮﻳ</w:t>
      </w:r>
      <w:r w:rsidR="00641998" w:rsidRPr="00641998">
        <w:rPr>
          <w:rFonts w:cs="Arial" w:hint="eastAsia"/>
          <w:szCs w:val="32"/>
          <w:rtl/>
        </w:rPr>
        <w:t>ــــ</w:t>
      </w:r>
      <w:r w:rsidR="00641998" w:rsidRPr="00641998">
        <w:rPr>
          <w:rFonts w:cs="Arial" w:hint="cs"/>
          <w:szCs w:val="32"/>
          <w:rtl/>
        </w:rPr>
        <w:t>ﺐ</w:t>
      </w:r>
      <w:r w:rsidR="00641998" w:rsidRPr="00641998">
        <w:rPr>
          <w:rFonts w:cs="Arial" w:hint="eastAsia"/>
          <w:szCs w:val="32"/>
          <w:rtl/>
        </w:rPr>
        <w:t>،</w:t>
      </w:r>
      <w:r w:rsidR="00641998" w:rsidRPr="00641998">
        <w:rPr>
          <w:rFonts w:cs="Arial"/>
          <w:szCs w:val="32"/>
          <w:rtl/>
        </w:rPr>
        <w:t xml:space="preserve"> وا</w:t>
      </w:r>
      <w:r w:rsidR="00641998" w:rsidRPr="00641998">
        <w:rPr>
          <w:rFonts w:cs="Arial" w:hint="cs"/>
          <w:szCs w:val="32"/>
          <w:rtl/>
        </w:rPr>
        <w:t>ﻟﺸ</w:t>
      </w:r>
      <w:r w:rsidR="00641998" w:rsidRPr="00641998">
        <w:rPr>
          <w:rFonts w:cs="Arial" w:hint="eastAsia"/>
          <w:szCs w:val="32"/>
          <w:rtl/>
        </w:rPr>
        <w:t>ــــ</w:t>
      </w:r>
      <w:r w:rsidR="00641998" w:rsidRPr="00641998">
        <w:rPr>
          <w:rFonts w:cs="Arial" w:hint="cs"/>
          <w:szCs w:val="32"/>
          <w:rtl/>
        </w:rPr>
        <w:t>ﺎ</w:t>
      </w:r>
      <w:r w:rsidR="00641998" w:rsidRPr="00641998">
        <w:rPr>
          <w:rFonts w:cs="Arial" w:hint="eastAsia"/>
          <w:szCs w:val="32"/>
          <w:rtl/>
        </w:rPr>
        <w:t>رات،</w:t>
      </w:r>
      <w:r w:rsidR="00641998" w:rsidRPr="00641998">
        <w:rPr>
          <w:rFonts w:cs="Arial"/>
          <w:szCs w:val="32"/>
          <w:rtl/>
        </w:rPr>
        <w:t xml:space="preserve"> وا</w:t>
      </w:r>
      <w:r w:rsidR="00641998" w:rsidRPr="00641998">
        <w:rPr>
          <w:rFonts w:cs="Arial" w:hint="cs"/>
          <w:szCs w:val="32"/>
          <w:rtl/>
        </w:rPr>
        <w:t>ﻷﻳﻘﻮﻧ</w:t>
      </w:r>
      <w:r w:rsidR="00641998" w:rsidRPr="00641998">
        <w:rPr>
          <w:rFonts w:cs="Arial" w:hint="eastAsia"/>
          <w:szCs w:val="32"/>
          <w:rtl/>
        </w:rPr>
        <w:t>ــــ</w:t>
      </w:r>
      <w:r w:rsidR="00641998" w:rsidRPr="00641998">
        <w:rPr>
          <w:rFonts w:cs="Arial" w:hint="cs"/>
          <w:szCs w:val="32"/>
          <w:rtl/>
        </w:rPr>
        <w:t>ﺎ</w:t>
      </w:r>
      <w:r w:rsidR="00641998" w:rsidRPr="00641998">
        <w:rPr>
          <w:rFonts w:cs="Arial" w:hint="eastAsia"/>
          <w:szCs w:val="32"/>
          <w:rtl/>
        </w:rPr>
        <w:t>ت</w:t>
      </w:r>
      <w:r w:rsidR="00641998" w:rsidRPr="00641998">
        <w:rPr>
          <w:rFonts w:cs="Arial"/>
          <w:szCs w:val="32"/>
          <w:rtl/>
        </w:rPr>
        <w:t xml:space="preserve"> وا</w:t>
      </w:r>
      <w:r w:rsidR="00641998" w:rsidRPr="00641998">
        <w:rPr>
          <w:rFonts w:cs="Arial" w:hint="cs"/>
          <w:szCs w:val="32"/>
          <w:rtl/>
        </w:rPr>
        <w:t>ﻷ</w:t>
      </w:r>
      <w:r w:rsidR="00641998" w:rsidRPr="00641998">
        <w:rPr>
          <w:rFonts w:cs="Arial" w:hint="eastAsia"/>
          <w:szCs w:val="32"/>
          <w:rtl/>
        </w:rPr>
        <w:t>زرار،</w:t>
      </w:r>
      <w:r w:rsidR="00641998" w:rsidRPr="00641998">
        <w:rPr>
          <w:rFonts w:cs="Arial"/>
          <w:szCs w:val="32"/>
          <w:rtl/>
        </w:rPr>
        <w:t xml:space="preserve"> و</w:t>
      </w:r>
      <w:r w:rsidR="00641998" w:rsidRPr="00641998">
        <w:rPr>
          <w:rFonts w:cs="Arial" w:hint="cs"/>
          <w:szCs w:val="32"/>
          <w:rtl/>
        </w:rPr>
        <w:t>ﺑﻄﺎﻗ</w:t>
      </w:r>
      <w:r w:rsidR="00641998" w:rsidRPr="00641998">
        <w:rPr>
          <w:rFonts w:cs="Arial" w:hint="eastAsia"/>
          <w:szCs w:val="32"/>
          <w:rtl/>
        </w:rPr>
        <w:t>ــــ</w:t>
      </w:r>
      <w:r w:rsidR="00641998" w:rsidRPr="00641998">
        <w:rPr>
          <w:rFonts w:cs="Arial" w:hint="cs"/>
          <w:szCs w:val="32"/>
          <w:rtl/>
        </w:rPr>
        <w:t>ﺎ</w:t>
      </w:r>
      <w:r w:rsidR="00641998" w:rsidRPr="00641998">
        <w:rPr>
          <w:rFonts w:cs="Arial" w:hint="eastAsia"/>
          <w:szCs w:val="32"/>
          <w:rtl/>
        </w:rPr>
        <w:t>ت</w:t>
      </w:r>
      <w:r w:rsidR="00641998" w:rsidRPr="00641998">
        <w:rPr>
          <w:rFonts w:cs="Arial"/>
          <w:szCs w:val="32"/>
          <w:rtl/>
        </w:rPr>
        <w:t xml:space="preserve"> ا</w:t>
      </w:r>
      <w:r w:rsidR="00641998" w:rsidRPr="00641998">
        <w:rPr>
          <w:rFonts w:cs="Arial" w:hint="cs"/>
          <w:szCs w:val="32"/>
          <w:rtl/>
        </w:rPr>
        <w:t>ﻟﻌﻤ</w:t>
      </w:r>
      <w:r w:rsidR="00641998" w:rsidRPr="00641998">
        <w:rPr>
          <w:rFonts w:cs="Arial" w:hint="eastAsia"/>
          <w:szCs w:val="32"/>
          <w:rtl/>
        </w:rPr>
        <w:t>ــــ</w:t>
      </w:r>
      <w:r w:rsidR="00641998" w:rsidRPr="00641998">
        <w:rPr>
          <w:rFonts w:cs="Arial" w:hint="cs"/>
          <w:szCs w:val="32"/>
          <w:rtl/>
        </w:rPr>
        <w:t>ﻞ</w:t>
      </w:r>
      <w:r w:rsidR="00641998" w:rsidRPr="00641998">
        <w:rPr>
          <w:rFonts w:cs="Arial" w:hint="eastAsia"/>
          <w:szCs w:val="32"/>
          <w:rtl/>
        </w:rPr>
        <w:t>،</w:t>
      </w:r>
      <w:r w:rsidR="00641998" w:rsidRPr="00641998">
        <w:rPr>
          <w:rFonts w:cs="Arial"/>
          <w:szCs w:val="32"/>
          <w:rtl/>
        </w:rPr>
        <w:t xml:space="preserve"> و</w:t>
      </w:r>
      <w:r w:rsidR="00641998" w:rsidRPr="00641998">
        <w:rPr>
          <w:rFonts w:cs="Arial" w:hint="cs"/>
          <w:szCs w:val="32"/>
          <w:rtl/>
        </w:rPr>
        <w:t>ﻧﺸ</w:t>
      </w:r>
      <w:r w:rsidR="00641998" w:rsidRPr="00641998">
        <w:rPr>
          <w:rFonts w:cs="Arial" w:hint="eastAsia"/>
          <w:szCs w:val="32"/>
          <w:rtl/>
        </w:rPr>
        <w:t>ــــ</w:t>
      </w:r>
      <w:r w:rsidR="00641998" w:rsidRPr="00641998">
        <w:rPr>
          <w:rFonts w:cs="Arial" w:hint="cs"/>
          <w:szCs w:val="32"/>
          <w:rtl/>
        </w:rPr>
        <w:t>ﺮ</w:t>
      </w:r>
      <w:r w:rsidR="00641998" w:rsidRPr="00641998">
        <w:rPr>
          <w:rFonts w:cs="Arial" w:hint="eastAsia"/>
          <w:szCs w:val="32"/>
          <w:rtl/>
        </w:rPr>
        <w:t>ات</w:t>
      </w:r>
      <w:r w:rsidR="00641998" w:rsidRPr="00641998">
        <w:rPr>
          <w:rFonts w:cs="Arial"/>
          <w:szCs w:val="32"/>
          <w:rtl/>
        </w:rPr>
        <w:t xml:space="preserve"> ا</w:t>
      </w:r>
      <w:r w:rsidR="00641998" w:rsidRPr="00641998">
        <w:rPr>
          <w:rFonts w:cs="Arial" w:hint="cs"/>
          <w:szCs w:val="32"/>
          <w:rtl/>
        </w:rPr>
        <w:t>ﻷﺧﺒ</w:t>
      </w:r>
      <w:r w:rsidR="00641998" w:rsidRPr="00641998">
        <w:rPr>
          <w:rFonts w:cs="Arial" w:hint="eastAsia"/>
          <w:szCs w:val="32"/>
          <w:rtl/>
        </w:rPr>
        <w:t>ــــ</w:t>
      </w:r>
      <w:r w:rsidR="00641998" w:rsidRPr="00641998">
        <w:rPr>
          <w:rFonts w:cs="Arial" w:hint="cs"/>
          <w:szCs w:val="32"/>
          <w:rtl/>
        </w:rPr>
        <w:t>ﺎ</w:t>
      </w:r>
      <w:r w:rsidR="00641998" w:rsidRPr="00641998">
        <w:rPr>
          <w:rFonts w:cs="Arial" w:hint="eastAsia"/>
          <w:szCs w:val="32"/>
          <w:rtl/>
        </w:rPr>
        <w:t>ر،</w:t>
      </w:r>
      <w:r w:rsidR="00641998" w:rsidRPr="00641998">
        <w:rPr>
          <w:rFonts w:cs="Arial"/>
          <w:szCs w:val="32"/>
          <w:rtl/>
        </w:rPr>
        <w:t xml:space="preserve"> وا</w:t>
      </w:r>
      <w:r w:rsidR="00641998" w:rsidRPr="00641998">
        <w:rPr>
          <w:rFonts w:cs="Arial" w:hint="cs"/>
          <w:szCs w:val="32"/>
          <w:rtl/>
        </w:rPr>
        <w:t>ﻷﻟﻌ</w:t>
      </w:r>
      <w:r w:rsidR="00641998" w:rsidRPr="00641998">
        <w:rPr>
          <w:rFonts w:cs="Arial" w:hint="eastAsia"/>
          <w:szCs w:val="32"/>
          <w:rtl/>
        </w:rPr>
        <w:t>ــــ</w:t>
      </w:r>
      <w:r w:rsidR="00641998" w:rsidRPr="00641998">
        <w:rPr>
          <w:rFonts w:cs="Arial" w:hint="cs"/>
          <w:szCs w:val="32"/>
          <w:rtl/>
        </w:rPr>
        <w:t>ﺎ</w:t>
      </w:r>
      <w:r w:rsidR="00641998" w:rsidRPr="00641998">
        <w:rPr>
          <w:rFonts w:cs="Arial" w:hint="eastAsia"/>
          <w:szCs w:val="32"/>
          <w:rtl/>
        </w:rPr>
        <w:t>ب</w:t>
      </w:r>
      <w:r>
        <w:rPr>
          <w:rFonts w:cs="Arial" w:hint="cs"/>
          <w:szCs w:val="32"/>
          <w:rtl/>
        </w:rPr>
        <w:t xml:space="preserve"> </w:t>
      </w:r>
      <w:r w:rsidRPr="00641998">
        <w:rPr>
          <w:rFonts w:cs="Arial" w:hint="cs"/>
          <w:szCs w:val="32"/>
          <w:rtl/>
        </w:rPr>
        <w:t>ﻛﺬﻟﻚ</w:t>
      </w:r>
      <w:r w:rsidRPr="00641998">
        <w:rPr>
          <w:rFonts w:cs="Arial"/>
          <w:szCs w:val="32"/>
          <w:rtl/>
        </w:rPr>
        <w:t xml:space="preserve"> الم</w:t>
      </w:r>
      <w:r w:rsidRPr="00641998">
        <w:rPr>
          <w:rFonts w:cs="Arial" w:hint="cs"/>
          <w:szCs w:val="32"/>
          <w:rtl/>
        </w:rPr>
        <w:t>ﻄﺒﻮﻋﺎ</w:t>
      </w:r>
      <w:r w:rsidRPr="00641998">
        <w:rPr>
          <w:rFonts w:cs="Arial" w:hint="eastAsia"/>
          <w:szCs w:val="32"/>
          <w:rtl/>
        </w:rPr>
        <w:t>ت</w:t>
      </w:r>
      <w:r w:rsidRPr="00641998">
        <w:rPr>
          <w:rFonts w:cs="Arial"/>
          <w:szCs w:val="32"/>
          <w:rtl/>
        </w:rPr>
        <w:t xml:space="preserve"> </w:t>
      </w:r>
      <w:r w:rsidRPr="00641998">
        <w:rPr>
          <w:rFonts w:cs="Arial" w:hint="cs"/>
          <w:szCs w:val="32"/>
          <w:rtl/>
        </w:rPr>
        <w:t>ﻣﺜﻞ</w:t>
      </w:r>
      <w:r w:rsidRPr="00641998">
        <w:rPr>
          <w:rFonts w:cs="Arial"/>
          <w:szCs w:val="32"/>
          <w:rtl/>
        </w:rPr>
        <w:t>: الم</w:t>
      </w:r>
      <w:r w:rsidRPr="00641998">
        <w:rPr>
          <w:rFonts w:cs="Arial" w:hint="cs"/>
          <w:szCs w:val="32"/>
          <w:rtl/>
        </w:rPr>
        <w:t>ﻠﺼﻘﺎ</w:t>
      </w:r>
      <w:r w:rsidRPr="00641998">
        <w:rPr>
          <w:rFonts w:cs="Arial" w:hint="eastAsia"/>
          <w:szCs w:val="32"/>
          <w:rtl/>
        </w:rPr>
        <w:t>ت،</w:t>
      </w:r>
      <w:r w:rsidRPr="00641998">
        <w:rPr>
          <w:rFonts w:cs="Arial"/>
          <w:szCs w:val="32"/>
          <w:rtl/>
        </w:rPr>
        <w:t xml:space="preserve"> وا</w:t>
      </w:r>
      <w:r w:rsidRPr="00641998">
        <w:rPr>
          <w:rFonts w:cs="Arial" w:hint="cs"/>
          <w:szCs w:val="32"/>
          <w:rtl/>
        </w:rPr>
        <w:t>ﻟﻜﺘﺐ</w:t>
      </w:r>
      <w:r w:rsidRPr="00641998">
        <w:rPr>
          <w:rFonts w:cs="Arial" w:hint="eastAsia"/>
          <w:szCs w:val="32"/>
          <w:rtl/>
        </w:rPr>
        <w:t>،</w:t>
      </w:r>
      <w:r w:rsidRPr="00641998">
        <w:rPr>
          <w:rFonts w:cs="Arial"/>
          <w:szCs w:val="32"/>
          <w:rtl/>
        </w:rPr>
        <w:t xml:space="preserve"> وا</w:t>
      </w:r>
      <w:r w:rsidRPr="00641998">
        <w:rPr>
          <w:rFonts w:cs="Arial" w:hint="cs"/>
          <w:szCs w:val="32"/>
          <w:rtl/>
        </w:rPr>
        <w:t>ﻟﺼﺤﻒ</w:t>
      </w:r>
      <w:r w:rsidRPr="00641998">
        <w:rPr>
          <w:rFonts w:cs="Arial" w:hint="eastAsia"/>
          <w:szCs w:val="32"/>
          <w:rtl/>
        </w:rPr>
        <w:t>،</w:t>
      </w:r>
      <w:r w:rsidRPr="00641998">
        <w:rPr>
          <w:rFonts w:cs="Arial"/>
          <w:szCs w:val="32"/>
          <w:rtl/>
        </w:rPr>
        <w:t xml:space="preserve"> وا</w:t>
      </w:r>
      <w:r w:rsidRPr="00641998">
        <w:rPr>
          <w:rFonts w:cs="Arial" w:hint="cs"/>
          <w:szCs w:val="32"/>
          <w:rtl/>
        </w:rPr>
        <w:t>ﻟﺘﻘﺎ</w:t>
      </w:r>
      <w:r w:rsidRPr="00641998">
        <w:rPr>
          <w:rFonts w:cs="Arial" w:hint="eastAsia"/>
          <w:szCs w:val="32"/>
          <w:rtl/>
        </w:rPr>
        <w:t>ر</w:t>
      </w:r>
      <w:r w:rsidRPr="00641998">
        <w:rPr>
          <w:rFonts w:cs="Arial" w:hint="cs"/>
          <w:szCs w:val="32"/>
          <w:rtl/>
        </w:rPr>
        <w:t>ﻳﺮ</w:t>
      </w:r>
      <w:r w:rsidRPr="00641998">
        <w:rPr>
          <w:rFonts w:cs="Arial"/>
          <w:szCs w:val="32"/>
          <w:rtl/>
        </w:rPr>
        <w:t>ا</w:t>
      </w:r>
      <w:r w:rsidRPr="00641998">
        <w:rPr>
          <w:rFonts w:cs="Arial" w:hint="cs"/>
          <w:szCs w:val="32"/>
          <w:rtl/>
        </w:rPr>
        <w:t>ﻟﺘﻌﻠﻴﻤﻴﺔ</w:t>
      </w:r>
      <w:r w:rsidRPr="00641998">
        <w:rPr>
          <w:rFonts w:cs="Arial"/>
          <w:szCs w:val="32"/>
          <w:rtl/>
        </w:rPr>
        <w:t xml:space="preserve"> </w:t>
      </w:r>
    </w:p>
    <w:p w:rsidR="00924172" w:rsidRDefault="00924172" w:rsidP="00924172">
      <w:pPr>
        <w:bidi/>
        <w:spacing w:after="3" w:line="360" w:lineRule="auto"/>
        <w:ind w:right="700"/>
        <w:rPr>
          <w:rFonts w:cs="Arial"/>
          <w:szCs w:val="32"/>
          <w:rtl/>
        </w:rPr>
      </w:pPr>
      <w:r>
        <w:rPr>
          <w:rFonts w:hint="cs"/>
          <w:szCs w:val="32"/>
          <w:rtl/>
        </w:rPr>
        <w:t xml:space="preserve">       5 - </w:t>
      </w:r>
      <w:r w:rsidR="00641998" w:rsidRPr="00641998">
        <w:rPr>
          <w:rFonts w:cs="Arial" w:hint="cs"/>
          <w:szCs w:val="32"/>
          <w:rtl/>
        </w:rPr>
        <w:t>ﺗﻮﺿﻴﺢ</w:t>
      </w:r>
      <w:r w:rsidR="00641998" w:rsidRPr="00641998">
        <w:rPr>
          <w:rFonts w:cs="Arial"/>
          <w:szCs w:val="32"/>
          <w:rtl/>
        </w:rPr>
        <w:t xml:space="preserve"> الم</w:t>
      </w:r>
      <w:r w:rsidR="00641998" w:rsidRPr="00641998">
        <w:rPr>
          <w:rFonts w:cs="Arial" w:hint="cs"/>
          <w:szCs w:val="32"/>
          <w:rtl/>
        </w:rPr>
        <w:t>ﻔﺎﻫﻴﻢ</w:t>
      </w:r>
      <w:r w:rsidR="00641998" w:rsidRPr="00641998">
        <w:rPr>
          <w:rFonts w:cs="Arial"/>
          <w:szCs w:val="32"/>
          <w:rtl/>
        </w:rPr>
        <w:t xml:space="preserve"> </w:t>
      </w:r>
      <w:r w:rsidR="00641998" w:rsidRPr="00641998">
        <w:rPr>
          <w:rFonts w:cs="Arial" w:hint="cs"/>
          <w:szCs w:val="32"/>
          <w:rtl/>
        </w:rPr>
        <w:t>ﻣﻦ</w:t>
      </w:r>
      <w:r w:rsidR="00641998" w:rsidRPr="00641998">
        <w:rPr>
          <w:rFonts w:cs="Arial"/>
          <w:szCs w:val="32"/>
          <w:rtl/>
        </w:rPr>
        <w:t xml:space="preserve"> </w:t>
      </w:r>
      <w:r w:rsidR="00641998" w:rsidRPr="00641998">
        <w:rPr>
          <w:rFonts w:cs="Arial" w:hint="cs"/>
          <w:szCs w:val="32"/>
          <w:rtl/>
        </w:rPr>
        <w:t>ﺧﻼ</w:t>
      </w:r>
      <w:r w:rsidR="00641998" w:rsidRPr="00641998">
        <w:rPr>
          <w:rFonts w:cs="Arial" w:hint="eastAsia"/>
          <w:szCs w:val="32"/>
          <w:rtl/>
        </w:rPr>
        <w:t>ل</w:t>
      </w:r>
      <w:r w:rsidR="00641998" w:rsidRPr="00641998">
        <w:rPr>
          <w:rFonts w:cs="Arial"/>
          <w:szCs w:val="32"/>
          <w:rtl/>
        </w:rPr>
        <w:t xml:space="preserve"> </w:t>
      </w:r>
      <w:r w:rsidR="00641998" w:rsidRPr="00641998">
        <w:rPr>
          <w:rFonts w:cs="Arial" w:hint="cs"/>
          <w:szCs w:val="32"/>
          <w:rtl/>
        </w:rPr>
        <w:t>ﻋﺮ</w:t>
      </w:r>
      <w:r w:rsidR="00641998" w:rsidRPr="00641998">
        <w:rPr>
          <w:rFonts w:cs="Arial" w:hint="eastAsia"/>
          <w:szCs w:val="32"/>
          <w:rtl/>
        </w:rPr>
        <w:t>ض</w:t>
      </w:r>
      <w:r w:rsidR="00641998" w:rsidRPr="00641998">
        <w:rPr>
          <w:rFonts w:cs="Arial"/>
          <w:szCs w:val="32"/>
          <w:rtl/>
        </w:rPr>
        <w:t xml:space="preserve"> </w:t>
      </w:r>
      <w:r w:rsidR="00641998" w:rsidRPr="00641998">
        <w:rPr>
          <w:rFonts w:cs="Arial" w:hint="cs"/>
          <w:szCs w:val="32"/>
          <w:rtl/>
        </w:rPr>
        <w:t>ﺻﻮ</w:t>
      </w:r>
      <w:r w:rsidR="00641998" w:rsidRPr="00641998">
        <w:rPr>
          <w:rFonts w:cs="Arial" w:hint="eastAsia"/>
          <w:szCs w:val="32"/>
          <w:rtl/>
        </w:rPr>
        <w:t>ر</w:t>
      </w:r>
      <w:r w:rsidR="00641998" w:rsidRPr="00641998">
        <w:rPr>
          <w:rFonts w:cs="Arial"/>
          <w:szCs w:val="32"/>
          <w:rtl/>
        </w:rPr>
        <w:t xml:space="preserve"> </w:t>
      </w:r>
      <w:r w:rsidR="00641998" w:rsidRPr="00641998">
        <w:rPr>
          <w:rFonts w:cs="Arial" w:hint="cs"/>
          <w:szCs w:val="32"/>
          <w:rtl/>
        </w:rPr>
        <w:t>ﺗﻮﺿﻴﺤﻴﺔ</w:t>
      </w:r>
      <w:r w:rsidR="00641998" w:rsidRPr="00641998">
        <w:rPr>
          <w:rFonts w:cs="Arial" w:hint="eastAsia"/>
          <w:szCs w:val="32"/>
          <w:rtl/>
        </w:rPr>
        <w:t>،وإ</w:t>
      </w:r>
      <w:r w:rsidR="00641998" w:rsidRPr="00641998">
        <w:rPr>
          <w:rFonts w:cs="Arial" w:hint="cs"/>
          <w:szCs w:val="32"/>
          <w:rtl/>
        </w:rPr>
        <w:t>ﺛﺮ</w:t>
      </w:r>
      <w:r w:rsidR="00641998" w:rsidRPr="00641998">
        <w:rPr>
          <w:rFonts w:cs="Arial" w:hint="eastAsia"/>
          <w:szCs w:val="32"/>
          <w:rtl/>
        </w:rPr>
        <w:t>اء</w:t>
      </w:r>
      <w:r>
        <w:rPr>
          <w:rFonts w:cs="Arial" w:hint="cs"/>
          <w:szCs w:val="32"/>
          <w:rtl/>
        </w:rPr>
        <w:t xml:space="preserve"> </w:t>
      </w:r>
      <w:r w:rsidR="00641998" w:rsidRPr="00641998">
        <w:rPr>
          <w:rFonts w:cs="Arial" w:hint="cs"/>
          <w:szCs w:val="32"/>
          <w:rtl/>
        </w:rPr>
        <w:t>ﻣﻮﺿﻮ</w:t>
      </w:r>
      <w:r w:rsidR="00641998" w:rsidRPr="00641998">
        <w:rPr>
          <w:rFonts w:cs="Arial" w:hint="eastAsia"/>
          <w:szCs w:val="32"/>
          <w:rtl/>
        </w:rPr>
        <w:t>ع</w:t>
      </w:r>
      <w:r>
        <w:rPr>
          <w:rFonts w:cs="Arial" w:hint="cs"/>
          <w:szCs w:val="32"/>
          <w:rtl/>
        </w:rPr>
        <w:t xml:space="preserve"> المناقشه.</w:t>
      </w:r>
    </w:p>
    <w:p w:rsidR="00924172" w:rsidRDefault="00924172" w:rsidP="00924172">
      <w:pPr>
        <w:bidi/>
        <w:spacing w:after="3" w:line="360" w:lineRule="auto"/>
        <w:ind w:right="700"/>
        <w:rPr>
          <w:szCs w:val="32"/>
          <w:rtl/>
        </w:rPr>
      </w:pPr>
    </w:p>
    <w:p w:rsidR="00181524" w:rsidRDefault="00181524" w:rsidP="00181524">
      <w:pPr>
        <w:spacing w:after="0" w:line="276" w:lineRule="auto"/>
        <w:jc w:val="right"/>
        <w:rPr>
          <w:rFonts w:ascii="Arial" w:eastAsia="Times New Roman" w:hAnsi="Arial" w:cs="Arial"/>
          <w:sz w:val="32"/>
          <w:szCs w:val="32"/>
          <w:rtl/>
          <w:lang w:eastAsia="en-GB"/>
        </w:rPr>
      </w:pPr>
      <w:r w:rsidRPr="00181524">
        <w:rPr>
          <w:rFonts w:ascii="Arial" w:eastAsia="Times New Roman" w:hAnsi="Arial" w:cs="Arial"/>
          <w:b/>
          <w:bCs/>
          <w:sz w:val="36"/>
          <w:szCs w:val="36"/>
          <w:rtl/>
          <w:lang w:eastAsia="en-GB"/>
        </w:rPr>
        <w:t>ﺍ</w:t>
      </w:r>
      <w:r>
        <w:rPr>
          <w:rFonts w:ascii="Courier New" w:eastAsia="Times New Roman" w:hAnsi="Courier New" w:cs="Courier New" w:hint="cs"/>
          <w:b/>
          <w:bCs/>
          <w:sz w:val="36"/>
          <w:szCs w:val="36"/>
          <w:rtl/>
          <w:lang w:eastAsia="en-GB"/>
        </w:rPr>
        <w:t>لمفاهيم</w:t>
      </w:r>
      <w:r w:rsidRPr="00181524">
        <w:rPr>
          <w:rFonts w:ascii="Arial" w:eastAsia="Times New Roman" w:hAnsi="Arial" w:cs="Arial"/>
          <w:b/>
          <w:bCs/>
          <w:sz w:val="36"/>
          <w:szCs w:val="36"/>
          <w:rtl/>
          <w:lang w:eastAsia="en-GB"/>
        </w:rPr>
        <w:t xml:space="preserve"> ﺍﻷﺳﺎﺳﻴﺔ </w:t>
      </w:r>
      <w:r w:rsidRPr="00181524">
        <w:rPr>
          <w:rFonts w:ascii="Courier New" w:eastAsia="Times New Roman" w:hAnsi="Courier New" w:cs="Courier New"/>
          <w:b/>
          <w:bCs/>
          <w:sz w:val="36"/>
          <w:szCs w:val="36"/>
          <w:rtl/>
          <w:lang w:eastAsia="en-GB"/>
        </w:rPr>
        <w:t>ﰲ</w:t>
      </w:r>
      <w:r w:rsidRPr="00181524">
        <w:rPr>
          <w:rFonts w:ascii="Arial" w:eastAsia="Times New Roman" w:hAnsi="Arial" w:cs="Arial"/>
          <w:b/>
          <w:bCs/>
          <w:sz w:val="36"/>
          <w:szCs w:val="36"/>
          <w:rtl/>
          <w:lang w:eastAsia="en-GB"/>
        </w:rPr>
        <w:t xml:space="preserve"> ﺍﻟﺘﺼﻮﻳﺮ ﺍﻟﺮﻗﻤﻲ</w:t>
      </w:r>
      <w:r w:rsidRPr="00181524">
        <w:rPr>
          <w:rFonts w:ascii="Times New Roman" w:eastAsia="Times New Roman" w:hAnsi="Times New Roman" w:cs="Times New Roman"/>
          <w:sz w:val="32"/>
          <w:szCs w:val="32"/>
          <w:lang w:eastAsia="en-GB"/>
        </w:rPr>
        <w:br/>
      </w:r>
      <w:r w:rsidRPr="00181524">
        <w:rPr>
          <w:rFonts w:ascii="Arial" w:eastAsia="Times New Roman" w:hAnsi="Arial" w:cs="Arial"/>
          <w:sz w:val="32"/>
          <w:szCs w:val="32"/>
          <w:rtl/>
          <w:lang w:eastAsia="en-GB"/>
        </w:rPr>
        <w:t>ﻫﻨﺎك ﻣﺠﻤﻮﻋﺔ ﻣﻦ اﻟﻤﻔﺎﻫﻴﻢ اﻷﺳﺎﺳﻴﺔ اﻟﺘﻲ ﻳﺠﺐ اﻟﺘﻌﺮف ﻋﻠﻴﻬﺎ ﻟﻔﻬﻢ ﻋﻤﻠﻴﺔ اﻟﺘﺼﻮﻳﺮ اﻟﺮﻗﻤﻲ وﻫﻰ:</w:t>
      </w:r>
      <w:r w:rsidRPr="00181524">
        <w:rPr>
          <w:rFonts w:ascii="Arial" w:eastAsia="Times New Roman" w:hAnsi="Arial" w:cs="Arial"/>
          <w:sz w:val="32"/>
          <w:szCs w:val="32"/>
          <w:lang w:eastAsia="en-GB"/>
        </w:rPr>
        <w:t>-</w:t>
      </w:r>
    </w:p>
    <w:p w:rsidR="00181524" w:rsidRDefault="00181524" w:rsidP="00181524">
      <w:pPr>
        <w:spacing w:after="0" w:line="276" w:lineRule="auto"/>
        <w:jc w:val="right"/>
        <w:rPr>
          <w:rFonts w:ascii="Times New Roman" w:eastAsia="Times New Roman" w:hAnsi="Times New Roman" w:cs="Times New Roman"/>
          <w:sz w:val="32"/>
          <w:szCs w:val="32"/>
          <w:rtl/>
          <w:lang w:eastAsia="en-GB"/>
        </w:rPr>
      </w:pPr>
      <w:r w:rsidRPr="00181524">
        <w:rPr>
          <w:rFonts w:ascii="Arial" w:eastAsia="Times New Roman" w:hAnsi="Arial" w:cs="Arial"/>
          <w:sz w:val="32"/>
          <w:szCs w:val="32"/>
          <w:lang w:eastAsia="en-GB"/>
        </w:rPr>
        <w:t>.</w:t>
      </w:r>
      <w:r>
        <w:rPr>
          <w:rFonts w:ascii="Arial" w:eastAsia="Times New Roman" w:hAnsi="Arial" w:cs="Arial" w:hint="cs"/>
          <w:sz w:val="32"/>
          <w:szCs w:val="32"/>
          <w:rtl/>
          <w:lang w:eastAsia="en-GB"/>
        </w:rPr>
        <w:t xml:space="preserve">1- </w:t>
      </w:r>
      <w:r w:rsidRPr="00181524">
        <w:rPr>
          <w:rFonts w:ascii="Arial" w:eastAsia="Times New Roman" w:hAnsi="Arial" w:cs="Arial"/>
          <w:sz w:val="32"/>
          <w:szCs w:val="32"/>
          <w:rtl/>
          <w:lang w:eastAsia="en-GB"/>
        </w:rPr>
        <w:t>اﻟﻨﻘﺎط اﻟﻀﻮﺋﻴﺔ.</w:t>
      </w:r>
    </w:p>
    <w:p w:rsidR="00181524" w:rsidRDefault="00181524" w:rsidP="00181524">
      <w:pPr>
        <w:spacing w:after="0" w:line="276" w:lineRule="auto"/>
        <w:jc w:val="right"/>
        <w:rPr>
          <w:rFonts w:ascii="Times New Roman" w:eastAsia="Times New Roman" w:hAnsi="Times New Roman" w:cs="Times New Roman"/>
          <w:sz w:val="32"/>
          <w:szCs w:val="32"/>
          <w:rtl/>
          <w:lang w:eastAsia="en-GB"/>
        </w:rPr>
      </w:pPr>
      <w:r>
        <w:rPr>
          <w:rFonts w:ascii="Times New Roman" w:eastAsia="Times New Roman" w:hAnsi="Times New Roman" w:cs="Times New Roman" w:hint="cs"/>
          <w:sz w:val="32"/>
          <w:szCs w:val="32"/>
          <w:rtl/>
          <w:lang w:eastAsia="en-GB"/>
        </w:rPr>
        <w:t xml:space="preserve">2- </w:t>
      </w:r>
      <w:r w:rsidRPr="00181524">
        <w:rPr>
          <w:rFonts w:ascii="Arial" w:eastAsia="Times New Roman" w:hAnsi="Arial" w:cs="Arial"/>
          <w:sz w:val="32"/>
          <w:szCs w:val="32"/>
          <w:rtl/>
          <w:lang w:eastAsia="en-GB"/>
        </w:rPr>
        <w:t>اﻟﻌﻼﻗﺔ</w:t>
      </w:r>
      <w:r>
        <w:rPr>
          <w:rFonts w:ascii="Arial" w:eastAsia="Times New Roman" w:hAnsi="Arial" w:cs="Arial" w:hint="cs"/>
          <w:sz w:val="32"/>
          <w:szCs w:val="32"/>
          <w:rtl/>
          <w:lang w:eastAsia="en-GB"/>
        </w:rPr>
        <w:t xml:space="preserve"> بين</w:t>
      </w:r>
      <w:r w:rsidRPr="00181524">
        <w:rPr>
          <w:rFonts w:ascii="Arial" w:eastAsia="Times New Roman" w:hAnsi="Arial" w:cs="Arial"/>
          <w:sz w:val="32"/>
          <w:szCs w:val="32"/>
          <w:rtl/>
          <w:lang w:eastAsia="en-GB"/>
        </w:rPr>
        <w:t xml:space="preserve"> </w:t>
      </w:r>
      <w:r w:rsidRPr="00181524">
        <w:rPr>
          <w:rFonts w:ascii="Arial" w:eastAsia="Times New Roman" w:hAnsi="Arial" w:cs="Arial" w:hint="cs"/>
          <w:sz w:val="32"/>
          <w:szCs w:val="32"/>
          <w:rtl/>
          <w:lang w:eastAsia="en-GB"/>
        </w:rPr>
        <w:t>ﺣﺠﻢ</w:t>
      </w:r>
      <w:r w:rsidRPr="00181524">
        <w:rPr>
          <w:rFonts w:ascii="Arial" w:eastAsia="Times New Roman" w:hAnsi="Arial" w:cs="Arial"/>
          <w:sz w:val="32"/>
          <w:szCs w:val="32"/>
          <w:rtl/>
          <w:lang w:eastAsia="en-GB"/>
        </w:rPr>
        <w:t xml:space="preserve"> </w:t>
      </w:r>
      <w:r w:rsidRPr="00181524">
        <w:rPr>
          <w:rFonts w:ascii="Arial" w:eastAsia="Times New Roman" w:hAnsi="Arial" w:cs="Arial" w:hint="cs"/>
          <w:sz w:val="32"/>
          <w:szCs w:val="32"/>
          <w:rtl/>
          <w:lang w:eastAsia="en-GB"/>
        </w:rPr>
        <w:t>اﻟﺼﻮرة</w:t>
      </w:r>
      <w:r w:rsidRPr="00181524">
        <w:rPr>
          <w:rFonts w:ascii="Arial" w:eastAsia="Times New Roman" w:hAnsi="Arial" w:cs="Arial"/>
          <w:sz w:val="32"/>
          <w:szCs w:val="32"/>
          <w:rtl/>
          <w:lang w:eastAsia="en-GB"/>
        </w:rPr>
        <w:t xml:space="preserve"> </w:t>
      </w:r>
      <w:r w:rsidRPr="00181524">
        <w:rPr>
          <w:rFonts w:ascii="Arial" w:eastAsia="Times New Roman" w:hAnsi="Arial" w:cs="Arial" w:hint="cs"/>
          <w:sz w:val="32"/>
          <w:szCs w:val="32"/>
          <w:rtl/>
          <w:lang w:eastAsia="en-GB"/>
        </w:rPr>
        <w:t>وﻋﺪد</w:t>
      </w:r>
      <w:r w:rsidRPr="00181524">
        <w:rPr>
          <w:rFonts w:ascii="Arial" w:eastAsia="Times New Roman" w:hAnsi="Arial" w:cs="Arial"/>
          <w:sz w:val="32"/>
          <w:szCs w:val="32"/>
          <w:rtl/>
          <w:lang w:eastAsia="en-GB"/>
        </w:rPr>
        <w:t xml:space="preserve"> </w:t>
      </w:r>
      <w:r w:rsidRPr="00181524">
        <w:rPr>
          <w:rFonts w:ascii="Arial" w:eastAsia="Times New Roman" w:hAnsi="Arial" w:cs="Arial" w:hint="cs"/>
          <w:sz w:val="32"/>
          <w:szCs w:val="32"/>
          <w:rtl/>
          <w:lang w:eastAsia="en-GB"/>
        </w:rPr>
        <w:t>اﻟﻨﻘﺎط</w:t>
      </w:r>
    </w:p>
    <w:p w:rsidR="00181524" w:rsidRDefault="00181524" w:rsidP="0021777D">
      <w:pPr>
        <w:spacing w:after="0" w:line="276" w:lineRule="auto"/>
        <w:jc w:val="right"/>
        <w:rPr>
          <w:rFonts w:ascii="Arial" w:eastAsia="Times New Roman" w:hAnsi="Arial" w:cs="Arial"/>
          <w:sz w:val="32"/>
          <w:szCs w:val="32"/>
          <w:rtl/>
          <w:lang w:eastAsia="en-GB"/>
        </w:rPr>
      </w:pPr>
      <w:r>
        <w:rPr>
          <w:rFonts w:ascii="Arial" w:eastAsia="Times New Roman" w:hAnsi="Arial" w:cs="Arial" w:hint="cs"/>
          <w:sz w:val="32"/>
          <w:szCs w:val="32"/>
          <w:rtl/>
          <w:lang w:eastAsia="en-GB"/>
        </w:rPr>
        <w:t>3- محسس الصوره</w:t>
      </w:r>
      <w:r w:rsidRPr="00181524">
        <w:rPr>
          <w:rFonts w:ascii="Times New Roman" w:eastAsia="Times New Roman" w:hAnsi="Times New Roman" w:cs="Times New Roman"/>
          <w:sz w:val="32"/>
          <w:szCs w:val="32"/>
          <w:lang w:eastAsia="en-GB"/>
        </w:rPr>
        <w:br/>
      </w:r>
      <w:r>
        <w:rPr>
          <w:rFonts w:ascii="Arial" w:eastAsia="Times New Roman" w:hAnsi="Arial" w:cs="Arial" w:hint="cs"/>
          <w:sz w:val="32"/>
          <w:szCs w:val="32"/>
          <w:rtl/>
          <w:lang w:eastAsia="en-GB"/>
        </w:rPr>
        <w:t xml:space="preserve">4- </w:t>
      </w:r>
      <w:r w:rsidRPr="00181524">
        <w:rPr>
          <w:rFonts w:ascii="Arial" w:eastAsia="Times New Roman" w:hAnsi="Arial" w:cs="Arial"/>
          <w:sz w:val="32"/>
          <w:szCs w:val="32"/>
          <w:rtl/>
          <w:lang w:eastAsia="en-GB"/>
        </w:rPr>
        <w:t>اﻟﻜﺜﺎﻓﺔ اﻟﻨﻘﻄﻴﺔ</w:t>
      </w:r>
      <w:r w:rsidRPr="00181524">
        <w:rPr>
          <w:rFonts w:ascii="Times New Roman" w:eastAsia="Times New Roman" w:hAnsi="Times New Roman" w:cs="Times New Roman"/>
          <w:sz w:val="32"/>
          <w:szCs w:val="32"/>
          <w:lang w:eastAsia="en-GB"/>
        </w:rPr>
        <w:br/>
      </w:r>
      <w:r>
        <w:rPr>
          <w:rFonts w:ascii="Arial" w:eastAsia="Times New Roman" w:hAnsi="Arial" w:cs="Arial" w:hint="cs"/>
          <w:sz w:val="32"/>
          <w:szCs w:val="32"/>
          <w:rtl/>
          <w:lang w:eastAsia="en-GB"/>
        </w:rPr>
        <w:t>5- المجال الديناميكي</w:t>
      </w:r>
      <w:r w:rsidRPr="00181524">
        <w:rPr>
          <w:rFonts w:ascii="Times New Roman" w:eastAsia="Times New Roman" w:hAnsi="Times New Roman" w:cs="Times New Roman"/>
          <w:sz w:val="32"/>
          <w:szCs w:val="32"/>
          <w:lang w:eastAsia="en-GB"/>
        </w:rPr>
        <w:br/>
      </w:r>
      <w:r>
        <w:rPr>
          <w:rFonts w:ascii="Arial" w:eastAsia="Times New Roman" w:hAnsi="Arial" w:cs="Arial" w:hint="cs"/>
          <w:sz w:val="32"/>
          <w:szCs w:val="32"/>
          <w:rtl/>
          <w:lang w:eastAsia="en-GB"/>
        </w:rPr>
        <w:t xml:space="preserve">6- </w:t>
      </w:r>
      <w:r w:rsidRPr="00181524">
        <w:rPr>
          <w:rFonts w:ascii="Arial" w:eastAsia="Times New Roman" w:hAnsi="Arial" w:cs="Arial"/>
          <w:sz w:val="32"/>
          <w:szCs w:val="32"/>
          <w:rtl/>
          <w:lang w:eastAsia="en-GB"/>
        </w:rPr>
        <w:t>ﻋﻤﻖ اﻟﻠﻮن</w:t>
      </w:r>
      <w:r w:rsidRPr="00181524">
        <w:rPr>
          <w:rFonts w:ascii="Times New Roman" w:eastAsia="Times New Roman" w:hAnsi="Times New Roman" w:cs="Times New Roman"/>
          <w:sz w:val="32"/>
          <w:szCs w:val="32"/>
          <w:lang w:eastAsia="en-GB"/>
        </w:rPr>
        <w:br/>
      </w:r>
      <w:r>
        <w:rPr>
          <w:rFonts w:ascii="Arial" w:eastAsia="Times New Roman" w:hAnsi="Arial" w:cs="Arial" w:hint="cs"/>
          <w:sz w:val="32"/>
          <w:szCs w:val="32"/>
          <w:rtl/>
          <w:lang w:eastAsia="en-GB"/>
        </w:rPr>
        <w:t xml:space="preserve">7- </w:t>
      </w:r>
      <w:r w:rsidRPr="00181524">
        <w:rPr>
          <w:rFonts w:ascii="Arial" w:eastAsia="Times New Roman" w:hAnsi="Arial" w:cs="Arial"/>
          <w:sz w:val="32"/>
          <w:szCs w:val="32"/>
          <w:rtl/>
          <w:lang w:eastAsia="en-GB"/>
        </w:rPr>
        <w:t>أﺑﻌﺎد اﻟﺼﻮرة</w:t>
      </w:r>
      <w:r w:rsidRPr="00181524">
        <w:rPr>
          <w:rFonts w:ascii="Times New Roman" w:eastAsia="Times New Roman" w:hAnsi="Times New Roman" w:cs="Times New Roman"/>
          <w:sz w:val="32"/>
          <w:szCs w:val="32"/>
          <w:lang w:eastAsia="en-GB"/>
        </w:rPr>
        <w:br/>
      </w:r>
      <w:r>
        <w:rPr>
          <w:rFonts w:ascii="Arial" w:eastAsia="Times New Roman" w:hAnsi="Arial" w:cs="Arial" w:hint="cs"/>
          <w:sz w:val="32"/>
          <w:szCs w:val="32"/>
          <w:rtl/>
          <w:lang w:eastAsia="en-GB"/>
        </w:rPr>
        <w:lastRenderedPageBreak/>
        <w:t>8- الحساسيه</w:t>
      </w:r>
      <w:r w:rsidRPr="00181524">
        <w:rPr>
          <w:rFonts w:ascii="Times New Roman" w:eastAsia="Times New Roman" w:hAnsi="Times New Roman" w:cs="Times New Roman"/>
          <w:sz w:val="32"/>
          <w:szCs w:val="32"/>
          <w:lang w:eastAsia="en-GB"/>
        </w:rPr>
        <w:br/>
      </w:r>
      <w:r>
        <w:rPr>
          <w:rFonts w:ascii="Arial" w:eastAsia="Times New Roman" w:hAnsi="Arial" w:cs="Arial" w:hint="cs"/>
          <w:sz w:val="32"/>
          <w:szCs w:val="32"/>
          <w:rtl/>
          <w:lang w:eastAsia="en-GB"/>
        </w:rPr>
        <w:t xml:space="preserve">9- عمق الميدان </w:t>
      </w:r>
      <w:r w:rsidR="0021777D">
        <w:rPr>
          <w:rFonts w:ascii="Arial" w:eastAsia="Times New Roman" w:hAnsi="Arial" w:cs="Arial" w:hint="cs"/>
          <w:sz w:val="32"/>
          <w:szCs w:val="32"/>
          <w:rtl/>
          <w:lang w:eastAsia="en-GB"/>
        </w:rPr>
        <w:t>او الحقل</w:t>
      </w:r>
      <w:r w:rsidRPr="00181524">
        <w:rPr>
          <w:rFonts w:ascii="Times New Roman" w:eastAsia="Times New Roman" w:hAnsi="Times New Roman" w:cs="Times New Roman"/>
          <w:sz w:val="32"/>
          <w:szCs w:val="32"/>
          <w:lang w:eastAsia="en-GB"/>
        </w:rPr>
        <w:br/>
      </w:r>
      <w:r w:rsidRPr="00181524">
        <w:rPr>
          <w:rFonts w:ascii="Arial" w:eastAsia="Times New Roman" w:hAnsi="Arial" w:cs="Arial"/>
          <w:sz w:val="32"/>
          <w:szCs w:val="32"/>
          <w:lang w:eastAsia="en-GB"/>
        </w:rPr>
        <w:t>AE LOCK</w:t>
      </w:r>
      <w:r w:rsidR="0021777D">
        <w:rPr>
          <w:rFonts w:ascii="Arial" w:eastAsia="Times New Roman" w:hAnsi="Arial" w:cs="Arial" w:hint="cs"/>
          <w:sz w:val="32"/>
          <w:szCs w:val="32"/>
          <w:rtl/>
          <w:lang w:eastAsia="en-GB"/>
        </w:rPr>
        <w:t>10-</w:t>
      </w:r>
      <w:r w:rsidRPr="00181524">
        <w:rPr>
          <w:rFonts w:ascii="Times New Roman" w:eastAsia="Times New Roman" w:hAnsi="Times New Roman" w:cs="Times New Roman"/>
          <w:sz w:val="32"/>
          <w:szCs w:val="32"/>
          <w:lang w:eastAsia="en-GB"/>
        </w:rPr>
        <w:br/>
      </w:r>
      <w:r w:rsidR="0021777D">
        <w:rPr>
          <w:rFonts w:ascii="Arial" w:eastAsia="Times New Roman" w:hAnsi="Arial" w:cs="Arial" w:hint="cs"/>
          <w:sz w:val="32"/>
          <w:szCs w:val="32"/>
          <w:rtl/>
          <w:lang w:eastAsia="en-GB"/>
        </w:rPr>
        <w:t xml:space="preserve">11- </w:t>
      </w:r>
      <w:r w:rsidRPr="00181524">
        <w:rPr>
          <w:rFonts w:ascii="Arial" w:eastAsia="Times New Roman" w:hAnsi="Arial" w:cs="Arial"/>
          <w:sz w:val="32"/>
          <w:szCs w:val="32"/>
          <w:rtl/>
          <w:lang w:eastAsia="en-GB"/>
        </w:rPr>
        <w:t>ﺷﺎﺷﻪ اﻟﻨﻈﺮ</w:t>
      </w:r>
    </w:p>
    <w:p w:rsidR="005E0822" w:rsidRDefault="005E0822" w:rsidP="0021777D">
      <w:pPr>
        <w:spacing w:after="0" w:line="276" w:lineRule="auto"/>
        <w:jc w:val="right"/>
        <w:rPr>
          <w:rFonts w:ascii="Arial" w:eastAsia="Times New Roman" w:hAnsi="Arial" w:cs="Arial"/>
          <w:sz w:val="32"/>
          <w:szCs w:val="32"/>
          <w:rtl/>
          <w:lang w:eastAsia="en-GB"/>
        </w:rPr>
      </w:pPr>
    </w:p>
    <w:p w:rsidR="005E0822" w:rsidRPr="005E0822" w:rsidRDefault="005E0822" w:rsidP="00351D39">
      <w:pPr>
        <w:spacing w:after="0" w:line="360" w:lineRule="auto"/>
        <w:jc w:val="right"/>
        <w:rPr>
          <w:rFonts w:ascii="Times New Roman" w:eastAsia="Times New Roman" w:hAnsi="Times New Roman" w:cs="Times New Roman"/>
          <w:sz w:val="32"/>
          <w:szCs w:val="32"/>
          <w:rtl/>
          <w:lang w:eastAsia="en-GB"/>
        </w:rPr>
      </w:pPr>
      <w:r w:rsidRPr="005E0822">
        <w:rPr>
          <w:rFonts w:ascii="Times New Roman" w:eastAsia="Times New Roman" w:hAnsi="Times New Roman" w:cs="Times New Roman" w:hint="cs"/>
          <w:sz w:val="32"/>
          <w:szCs w:val="32"/>
          <w:rtl/>
          <w:lang w:eastAsia="en-GB"/>
        </w:rPr>
        <w:t>ﺃﻭﻻ</w:t>
      </w:r>
      <w:r w:rsidRPr="005E0822">
        <w:rPr>
          <w:rFonts w:ascii="Times New Roman" w:eastAsia="Times New Roman" w:hAnsi="Times New Roman" w:cs="Times New Roman"/>
          <w:sz w:val="32"/>
          <w:szCs w:val="32"/>
          <w:rtl/>
          <w:lang w:eastAsia="en-GB"/>
        </w:rPr>
        <w:t xml:space="preserve"> </w:t>
      </w:r>
      <w:r w:rsidRPr="005E0822">
        <w:rPr>
          <w:rFonts w:ascii="Times New Roman" w:eastAsia="Times New Roman" w:hAnsi="Times New Roman" w:cs="Times New Roman" w:hint="cs"/>
          <w:sz w:val="32"/>
          <w:szCs w:val="32"/>
          <w:rtl/>
          <w:lang w:eastAsia="en-GB"/>
        </w:rPr>
        <w:t>ﺍﻟﻨﻘﺎﻁ</w:t>
      </w:r>
      <w:r w:rsidRPr="005E0822">
        <w:rPr>
          <w:rFonts w:ascii="Times New Roman" w:eastAsia="Times New Roman" w:hAnsi="Times New Roman" w:cs="Times New Roman"/>
          <w:sz w:val="32"/>
          <w:szCs w:val="32"/>
          <w:rtl/>
          <w:lang w:eastAsia="en-GB"/>
        </w:rPr>
        <w:t xml:space="preserve"> </w:t>
      </w:r>
      <w:r w:rsidRPr="005E0822">
        <w:rPr>
          <w:rFonts w:ascii="Times New Roman" w:eastAsia="Times New Roman" w:hAnsi="Times New Roman" w:cs="Times New Roman" w:hint="cs"/>
          <w:sz w:val="32"/>
          <w:szCs w:val="32"/>
          <w:rtl/>
          <w:lang w:eastAsia="en-GB"/>
        </w:rPr>
        <w:t>ﺍﻟﻀﻮﺋﻴﺔ</w:t>
      </w:r>
      <w:r w:rsidRPr="005E0822">
        <w:rPr>
          <w:rFonts w:ascii="Times New Roman" w:eastAsia="Times New Roman" w:hAnsi="Times New Roman" w:cs="Times New Roman"/>
          <w:sz w:val="32"/>
          <w:szCs w:val="32"/>
          <w:lang w:eastAsia="en-GB"/>
        </w:rPr>
        <w:t xml:space="preserve"> :-</w:t>
      </w:r>
    </w:p>
    <w:p w:rsidR="005E0822" w:rsidRPr="005E0822" w:rsidRDefault="005E0822" w:rsidP="00351D39">
      <w:pPr>
        <w:spacing w:after="0" w:line="360" w:lineRule="auto"/>
        <w:jc w:val="right"/>
        <w:rPr>
          <w:rFonts w:ascii="Times New Roman" w:eastAsia="Times New Roman" w:hAnsi="Times New Roman" w:cs="Times New Roman"/>
          <w:sz w:val="32"/>
          <w:szCs w:val="32"/>
          <w:rtl/>
          <w:lang w:eastAsia="en-GB"/>
        </w:rPr>
      </w:pPr>
      <w:r w:rsidRPr="005E0822">
        <w:rPr>
          <w:rFonts w:ascii="Times New Roman" w:eastAsia="Times New Roman" w:hAnsi="Times New Roman" w:cs="Times New Roman" w:hint="cs"/>
          <w:sz w:val="32"/>
          <w:szCs w:val="32"/>
          <w:rtl/>
          <w:lang w:eastAsia="en-GB"/>
        </w:rPr>
        <w:t>ﺗﺘﻜﻮ</w:t>
      </w:r>
      <w:r w:rsidRPr="005E0822">
        <w:rPr>
          <w:rFonts w:ascii="Times New Roman" w:eastAsia="Times New Roman" w:hAnsi="Times New Roman" w:cs="Times New Roman" w:hint="eastAsia"/>
          <w:sz w:val="32"/>
          <w:szCs w:val="32"/>
          <w:rtl/>
          <w:lang w:eastAsia="en-GB"/>
        </w:rPr>
        <w:t>ن</w:t>
      </w:r>
      <w:r>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eastAsia"/>
          <w:sz w:val="32"/>
          <w:szCs w:val="32"/>
          <w:rtl/>
          <w:lang w:eastAsia="en-GB"/>
        </w:rPr>
        <w:t>ا</w:t>
      </w:r>
      <w:r w:rsidRPr="005E0822">
        <w:rPr>
          <w:rFonts w:ascii="Times New Roman" w:eastAsia="Times New Roman" w:hAnsi="Times New Roman" w:cs="Times New Roman" w:hint="cs"/>
          <w:sz w:val="32"/>
          <w:szCs w:val="32"/>
          <w:rtl/>
          <w:lang w:eastAsia="en-GB"/>
        </w:rPr>
        <w:t>ﻟﺼﻮ</w:t>
      </w:r>
      <w:r w:rsidRPr="005E0822">
        <w:rPr>
          <w:rFonts w:ascii="Times New Roman" w:eastAsia="Times New Roman" w:hAnsi="Times New Roman" w:cs="Times New Roman" w:hint="eastAsia"/>
          <w:sz w:val="32"/>
          <w:szCs w:val="32"/>
          <w:rtl/>
          <w:lang w:eastAsia="en-GB"/>
        </w:rPr>
        <w:t>رة</w:t>
      </w:r>
      <w:r>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eastAsia"/>
          <w:sz w:val="32"/>
          <w:szCs w:val="32"/>
          <w:rtl/>
          <w:lang w:eastAsia="en-GB"/>
        </w:rPr>
        <w:t>ا</w:t>
      </w:r>
      <w:r w:rsidRPr="005E0822">
        <w:rPr>
          <w:rFonts w:ascii="Times New Roman" w:eastAsia="Times New Roman" w:hAnsi="Times New Roman" w:cs="Times New Roman" w:hint="cs"/>
          <w:sz w:val="32"/>
          <w:szCs w:val="32"/>
          <w:rtl/>
          <w:lang w:eastAsia="en-GB"/>
        </w:rPr>
        <w:t>ﻟﺮﻗﻤﻴﺔ</w:t>
      </w:r>
      <w:r>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cs"/>
          <w:sz w:val="32"/>
          <w:szCs w:val="32"/>
          <w:rtl/>
          <w:lang w:eastAsia="en-GB"/>
        </w:rPr>
        <w:t>ﻣﻦ</w:t>
      </w:r>
      <w:r>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cs"/>
          <w:sz w:val="32"/>
          <w:szCs w:val="32"/>
          <w:rtl/>
          <w:lang w:eastAsia="en-GB"/>
        </w:rPr>
        <w:t>ﻣﺮﺑﻌﺎ</w:t>
      </w:r>
      <w:r w:rsidRPr="005E0822">
        <w:rPr>
          <w:rFonts w:ascii="Times New Roman" w:eastAsia="Times New Roman" w:hAnsi="Times New Roman" w:cs="Times New Roman" w:hint="eastAsia"/>
          <w:sz w:val="32"/>
          <w:szCs w:val="32"/>
          <w:rtl/>
          <w:lang w:eastAsia="en-GB"/>
        </w:rPr>
        <w:t>ت</w:t>
      </w:r>
      <w:r>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cs"/>
          <w:sz w:val="32"/>
          <w:szCs w:val="32"/>
          <w:rtl/>
          <w:lang w:eastAsia="en-GB"/>
        </w:rPr>
        <w:t>ﺻﻐ</w:t>
      </w:r>
      <w:r w:rsidRPr="005E0822">
        <w:rPr>
          <w:rFonts w:ascii="Times New Roman" w:eastAsia="Times New Roman" w:hAnsi="Times New Roman" w:cs="Times New Roman" w:hint="eastAsia"/>
          <w:sz w:val="32"/>
          <w:szCs w:val="32"/>
          <w:rtl/>
          <w:lang w:eastAsia="en-GB"/>
        </w:rPr>
        <w:t>يرةً</w:t>
      </w:r>
      <w:r>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cs"/>
          <w:sz w:val="32"/>
          <w:szCs w:val="32"/>
          <w:rtl/>
          <w:lang w:eastAsia="en-GB"/>
        </w:rPr>
        <w:t>ﺟﺪ</w:t>
      </w:r>
      <w:r w:rsidRPr="005E0822">
        <w:rPr>
          <w:rFonts w:ascii="Times New Roman" w:eastAsia="Times New Roman" w:hAnsi="Times New Roman" w:cs="Times New Roman" w:hint="eastAsia"/>
          <w:sz w:val="32"/>
          <w:szCs w:val="32"/>
          <w:rtl/>
          <w:lang w:eastAsia="en-GB"/>
        </w:rPr>
        <w:t>ا</w:t>
      </w:r>
      <w:r>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cs"/>
          <w:sz w:val="32"/>
          <w:szCs w:val="32"/>
          <w:rtl/>
          <w:lang w:eastAsia="en-GB"/>
        </w:rPr>
        <w:t>ﺗﻌﺮ</w:t>
      </w:r>
      <w:r w:rsidRPr="005E0822">
        <w:rPr>
          <w:rFonts w:ascii="Times New Roman" w:eastAsia="Times New Roman" w:hAnsi="Times New Roman" w:cs="Times New Roman" w:hint="eastAsia"/>
          <w:sz w:val="32"/>
          <w:szCs w:val="32"/>
          <w:rtl/>
          <w:lang w:eastAsia="en-GB"/>
        </w:rPr>
        <w:t>ف</w:t>
      </w:r>
      <w:r>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cs"/>
          <w:sz w:val="32"/>
          <w:szCs w:val="32"/>
          <w:rtl/>
          <w:lang w:eastAsia="en-GB"/>
        </w:rPr>
        <w:t>ﺑﻌﻨﺎﺻﺮ</w:t>
      </w:r>
      <w:r w:rsidRPr="005E0822">
        <w:rPr>
          <w:rFonts w:ascii="Times New Roman" w:eastAsia="Times New Roman" w:hAnsi="Times New Roman" w:cs="Times New Roman" w:hint="eastAsia"/>
          <w:sz w:val="32"/>
          <w:szCs w:val="32"/>
          <w:rtl/>
          <w:lang w:eastAsia="en-GB"/>
        </w:rPr>
        <w:t>ا</w:t>
      </w:r>
      <w:r w:rsidRPr="005E0822">
        <w:rPr>
          <w:rFonts w:ascii="Times New Roman" w:eastAsia="Times New Roman" w:hAnsi="Times New Roman" w:cs="Times New Roman" w:hint="cs"/>
          <w:sz w:val="32"/>
          <w:szCs w:val="32"/>
          <w:rtl/>
          <w:lang w:eastAsia="en-GB"/>
        </w:rPr>
        <w:t>ﻟﺼﻮ</w:t>
      </w:r>
      <w:r w:rsidRPr="005E0822">
        <w:rPr>
          <w:rFonts w:ascii="Times New Roman" w:eastAsia="Times New Roman" w:hAnsi="Times New Roman" w:cs="Times New Roman" w:hint="eastAsia"/>
          <w:sz w:val="32"/>
          <w:szCs w:val="32"/>
          <w:rtl/>
          <w:lang w:eastAsia="en-GB"/>
        </w:rPr>
        <w:t>رة</w:t>
      </w:r>
      <w:r>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eastAsia"/>
          <w:sz w:val="32"/>
          <w:szCs w:val="32"/>
          <w:rtl/>
          <w:lang w:eastAsia="en-GB"/>
        </w:rPr>
        <w:t>أوا</w:t>
      </w:r>
      <w:r w:rsidRPr="005E0822">
        <w:rPr>
          <w:rFonts w:ascii="Times New Roman" w:eastAsia="Times New Roman" w:hAnsi="Times New Roman" w:cs="Times New Roman" w:hint="cs"/>
          <w:sz w:val="32"/>
          <w:szCs w:val="32"/>
          <w:rtl/>
          <w:lang w:eastAsia="en-GB"/>
        </w:rPr>
        <w:t>ﻟﻨﻘﺎ</w:t>
      </w:r>
      <w:r w:rsidRPr="005E0822">
        <w:rPr>
          <w:rFonts w:ascii="Times New Roman" w:eastAsia="Times New Roman" w:hAnsi="Times New Roman" w:cs="Times New Roman" w:hint="eastAsia"/>
          <w:sz w:val="32"/>
          <w:szCs w:val="32"/>
          <w:rtl/>
          <w:lang w:eastAsia="en-GB"/>
        </w:rPr>
        <w:t>ط</w:t>
      </w:r>
      <w:r>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eastAsia"/>
          <w:sz w:val="32"/>
          <w:szCs w:val="32"/>
          <w:rtl/>
          <w:lang w:eastAsia="en-GB"/>
        </w:rPr>
        <w:t>ا</w:t>
      </w:r>
      <w:r w:rsidRPr="005E0822">
        <w:rPr>
          <w:rFonts w:ascii="Times New Roman" w:eastAsia="Times New Roman" w:hAnsi="Times New Roman" w:cs="Times New Roman" w:hint="cs"/>
          <w:sz w:val="32"/>
          <w:szCs w:val="32"/>
          <w:rtl/>
          <w:lang w:eastAsia="en-GB"/>
        </w:rPr>
        <w:t>ﻟﻀﻮﺋﻴﺔ</w:t>
      </w:r>
      <w:r w:rsidRPr="005E0822">
        <w:rPr>
          <w:rFonts w:ascii="Times New Roman" w:eastAsia="Times New Roman" w:hAnsi="Times New Roman" w:cs="Times New Roman" w:hint="eastAsia"/>
          <w:sz w:val="32"/>
          <w:szCs w:val="32"/>
          <w:rtl/>
          <w:lang w:eastAsia="en-GB"/>
        </w:rPr>
        <w:t>،</w:t>
      </w:r>
    </w:p>
    <w:p w:rsidR="005E0822" w:rsidRPr="005E0822" w:rsidRDefault="005E0822" w:rsidP="00351D39">
      <w:pPr>
        <w:spacing w:after="0" w:line="360" w:lineRule="auto"/>
        <w:jc w:val="right"/>
        <w:rPr>
          <w:rFonts w:ascii="Times New Roman" w:eastAsia="Times New Roman" w:hAnsi="Times New Roman" w:cs="Times New Roman"/>
          <w:sz w:val="32"/>
          <w:szCs w:val="32"/>
          <w:rtl/>
          <w:lang w:eastAsia="en-GB"/>
        </w:rPr>
      </w:pPr>
      <w:r w:rsidRPr="005E0822">
        <w:rPr>
          <w:rFonts w:ascii="Times New Roman" w:eastAsia="Times New Roman" w:hAnsi="Times New Roman" w:cs="Times New Roman" w:hint="eastAsia"/>
          <w:sz w:val="32"/>
          <w:szCs w:val="32"/>
          <w:rtl/>
          <w:lang w:eastAsia="en-GB"/>
        </w:rPr>
        <w:t>وا</w:t>
      </w:r>
      <w:r w:rsidRPr="005E0822">
        <w:rPr>
          <w:rFonts w:ascii="Times New Roman" w:eastAsia="Times New Roman" w:hAnsi="Times New Roman" w:cs="Times New Roman" w:hint="cs"/>
          <w:sz w:val="32"/>
          <w:szCs w:val="32"/>
          <w:rtl/>
          <w:lang w:eastAsia="en-GB"/>
        </w:rPr>
        <w:t>ﻟﻨﻘﻄﺔ</w:t>
      </w:r>
      <w:r>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eastAsia"/>
          <w:sz w:val="32"/>
          <w:szCs w:val="32"/>
          <w:rtl/>
          <w:lang w:eastAsia="en-GB"/>
        </w:rPr>
        <w:t>ا</w:t>
      </w:r>
      <w:r w:rsidRPr="005E0822">
        <w:rPr>
          <w:rFonts w:ascii="Times New Roman" w:eastAsia="Times New Roman" w:hAnsi="Times New Roman" w:cs="Times New Roman" w:hint="cs"/>
          <w:sz w:val="32"/>
          <w:szCs w:val="32"/>
          <w:rtl/>
          <w:lang w:eastAsia="en-GB"/>
        </w:rPr>
        <w:t>ﻟﻀﻮﺋﻴﺔ</w:t>
      </w:r>
      <w:r w:rsidRPr="005E0822">
        <w:rPr>
          <w:rFonts w:ascii="Times New Roman" w:eastAsia="Times New Roman" w:hAnsi="Times New Roman" w:cs="Times New Roman"/>
          <w:sz w:val="32"/>
          <w:szCs w:val="32"/>
          <w:rtl/>
          <w:lang w:eastAsia="en-GB"/>
        </w:rPr>
        <w:t>:-</w:t>
      </w:r>
      <w:r w:rsidRPr="005E0822">
        <w:rPr>
          <w:rFonts w:ascii="Times New Roman" w:eastAsia="Times New Roman" w:hAnsi="Times New Roman" w:cs="Times New Roman" w:hint="cs"/>
          <w:sz w:val="32"/>
          <w:szCs w:val="32"/>
          <w:rtl/>
          <w:lang w:eastAsia="en-GB"/>
        </w:rPr>
        <w:t>ﻫﻲ</w:t>
      </w:r>
      <w:r w:rsidRPr="005E0822">
        <w:rPr>
          <w:rFonts w:ascii="Times New Roman" w:eastAsia="Times New Roman" w:hAnsi="Times New Roman" w:cs="Times New Roman"/>
          <w:sz w:val="32"/>
          <w:szCs w:val="32"/>
          <w:rtl/>
          <w:lang w:eastAsia="en-GB"/>
        </w:rPr>
        <w:t xml:space="preserve"> أ</w:t>
      </w:r>
      <w:r w:rsidRPr="005E0822">
        <w:rPr>
          <w:rFonts w:ascii="Times New Roman" w:eastAsia="Times New Roman" w:hAnsi="Times New Roman" w:cs="Times New Roman" w:hint="cs"/>
          <w:sz w:val="32"/>
          <w:szCs w:val="32"/>
          <w:rtl/>
          <w:lang w:eastAsia="en-GB"/>
        </w:rPr>
        <w:t>ﺻﻐﺮ</w:t>
      </w:r>
      <w:r w:rsidRPr="005E0822">
        <w:rPr>
          <w:rFonts w:ascii="Times New Roman" w:eastAsia="Times New Roman" w:hAnsi="Times New Roman" w:cs="Times New Roman" w:hint="eastAsia"/>
          <w:sz w:val="32"/>
          <w:szCs w:val="32"/>
          <w:rtl/>
          <w:lang w:eastAsia="en-GB"/>
        </w:rPr>
        <w:t>و</w:t>
      </w:r>
      <w:r w:rsidRPr="005E0822">
        <w:rPr>
          <w:rFonts w:ascii="Times New Roman" w:eastAsia="Times New Roman" w:hAnsi="Times New Roman" w:cs="Times New Roman" w:hint="cs"/>
          <w:sz w:val="32"/>
          <w:szCs w:val="32"/>
          <w:rtl/>
          <w:lang w:eastAsia="en-GB"/>
        </w:rPr>
        <w:t>ﺣﺪ</w:t>
      </w:r>
      <w:r w:rsidRPr="005E0822">
        <w:rPr>
          <w:rFonts w:ascii="Times New Roman" w:eastAsia="Times New Roman" w:hAnsi="Times New Roman" w:cs="Times New Roman" w:hint="eastAsia"/>
          <w:sz w:val="32"/>
          <w:szCs w:val="32"/>
          <w:rtl/>
          <w:lang w:eastAsia="en-GB"/>
        </w:rPr>
        <w:t>ة</w:t>
      </w:r>
      <w:r>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eastAsia"/>
          <w:sz w:val="32"/>
          <w:szCs w:val="32"/>
          <w:rtl/>
          <w:lang w:eastAsia="en-GB"/>
        </w:rPr>
        <w:t>في</w:t>
      </w:r>
      <w:r>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eastAsia"/>
          <w:sz w:val="32"/>
          <w:szCs w:val="32"/>
          <w:rtl/>
          <w:lang w:eastAsia="en-GB"/>
        </w:rPr>
        <w:t>ا</w:t>
      </w:r>
      <w:r w:rsidRPr="005E0822">
        <w:rPr>
          <w:rFonts w:ascii="Times New Roman" w:eastAsia="Times New Roman" w:hAnsi="Times New Roman" w:cs="Times New Roman" w:hint="cs"/>
          <w:sz w:val="32"/>
          <w:szCs w:val="32"/>
          <w:rtl/>
          <w:lang w:eastAsia="en-GB"/>
        </w:rPr>
        <w:t>ﻟﺼﻮ</w:t>
      </w:r>
      <w:r w:rsidRPr="005E0822">
        <w:rPr>
          <w:rFonts w:ascii="Times New Roman" w:eastAsia="Times New Roman" w:hAnsi="Times New Roman" w:cs="Times New Roman" w:hint="eastAsia"/>
          <w:sz w:val="32"/>
          <w:szCs w:val="32"/>
          <w:rtl/>
          <w:lang w:eastAsia="en-GB"/>
        </w:rPr>
        <w:t>رة</w:t>
      </w:r>
      <w:r w:rsidRPr="005E0822">
        <w:rPr>
          <w:rFonts w:ascii="Times New Roman" w:eastAsia="Times New Roman" w:hAnsi="Times New Roman" w:cs="Times New Roman"/>
          <w:sz w:val="32"/>
          <w:szCs w:val="32"/>
          <w:lang w:eastAsia="en-GB"/>
        </w:rPr>
        <w:t>.</w:t>
      </w:r>
    </w:p>
    <w:p w:rsidR="005E0822" w:rsidRPr="005E0822" w:rsidRDefault="005E0822" w:rsidP="00351D39">
      <w:pPr>
        <w:spacing w:after="0" w:line="360" w:lineRule="auto"/>
        <w:jc w:val="right"/>
        <w:rPr>
          <w:rFonts w:ascii="Times New Roman" w:eastAsia="Times New Roman" w:hAnsi="Times New Roman" w:cs="Times New Roman"/>
          <w:sz w:val="32"/>
          <w:szCs w:val="32"/>
          <w:rtl/>
          <w:lang w:eastAsia="en-GB"/>
        </w:rPr>
      </w:pPr>
      <w:r w:rsidRPr="005E0822">
        <w:rPr>
          <w:rFonts w:ascii="Times New Roman" w:eastAsia="Times New Roman" w:hAnsi="Times New Roman" w:cs="Times New Roman" w:hint="eastAsia"/>
          <w:sz w:val="32"/>
          <w:szCs w:val="32"/>
          <w:rtl/>
          <w:lang w:eastAsia="en-GB"/>
        </w:rPr>
        <w:t>و</w:t>
      </w:r>
      <w:r w:rsidRPr="005E0822">
        <w:rPr>
          <w:rFonts w:ascii="Times New Roman" w:eastAsia="Times New Roman" w:hAnsi="Times New Roman" w:cs="Times New Roman" w:hint="cs"/>
          <w:sz w:val="32"/>
          <w:szCs w:val="32"/>
          <w:rtl/>
          <w:lang w:eastAsia="en-GB"/>
        </w:rPr>
        <w:t>ﺗﺴﺘﻄﻴﻊ</w:t>
      </w:r>
      <w:r>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cs"/>
          <w:sz w:val="32"/>
          <w:szCs w:val="32"/>
          <w:rtl/>
          <w:lang w:eastAsia="en-GB"/>
        </w:rPr>
        <w:t>ﺷﺎﺷﺔ</w:t>
      </w:r>
      <w:r>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eastAsia"/>
          <w:sz w:val="32"/>
          <w:szCs w:val="32"/>
          <w:rtl/>
          <w:lang w:eastAsia="en-GB"/>
        </w:rPr>
        <w:t>ا</w:t>
      </w:r>
      <w:r w:rsidRPr="005E0822">
        <w:rPr>
          <w:rFonts w:ascii="Times New Roman" w:eastAsia="Times New Roman" w:hAnsi="Times New Roman" w:cs="Times New Roman" w:hint="cs"/>
          <w:sz w:val="32"/>
          <w:szCs w:val="32"/>
          <w:rtl/>
          <w:lang w:eastAsia="en-GB"/>
        </w:rPr>
        <w:t>ﻟﻜﻤﺒﻴﻮﺗﺮ</w:t>
      </w:r>
      <w:r>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eastAsia"/>
          <w:sz w:val="32"/>
          <w:szCs w:val="32"/>
          <w:rtl/>
          <w:lang w:eastAsia="en-GB"/>
        </w:rPr>
        <w:t>وا</w:t>
      </w:r>
      <w:r w:rsidRPr="005E0822">
        <w:rPr>
          <w:rFonts w:ascii="Times New Roman" w:eastAsia="Times New Roman" w:hAnsi="Times New Roman" w:cs="Times New Roman" w:hint="cs"/>
          <w:sz w:val="32"/>
          <w:szCs w:val="32"/>
          <w:rtl/>
          <w:lang w:eastAsia="en-GB"/>
        </w:rPr>
        <w:t>ﻟﻄﺎﺑﻌﺔ</w:t>
      </w:r>
      <w:r>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eastAsia"/>
          <w:sz w:val="32"/>
          <w:szCs w:val="32"/>
          <w:rtl/>
          <w:lang w:eastAsia="en-GB"/>
        </w:rPr>
        <w:t>ا</w:t>
      </w:r>
      <w:r w:rsidRPr="005E0822">
        <w:rPr>
          <w:rFonts w:ascii="Times New Roman" w:eastAsia="Times New Roman" w:hAnsi="Times New Roman" w:cs="Times New Roman" w:hint="cs"/>
          <w:sz w:val="32"/>
          <w:szCs w:val="32"/>
          <w:rtl/>
          <w:lang w:eastAsia="en-GB"/>
        </w:rPr>
        <w:t>ﺳﺘﺨﺪ</w:t>
      </w:r>
      <w:r w:rsidRPr="005E0822">
        <w:rPr>
          <w:rFonts w:ascii="Times New Roman" w:eastAsia="Times New Roman" w:hAnsi="Times New Roman" w:cs="Times New Roman" w:hint="eastAsia"/>
          <w:sz w:val="32"/>
          <w:szCs w:val="32"/>
          <w:rtl/>
          <w:lang w:eastAsia="en-GB"/>
        </w:rPr>
        <w:t>ام</w:t>
      </w:r>
      <w:r>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cs"/>
          <w:sz w:val="32"/>
          <w:szCs w:val="32"/>
          <w:rtl/>
          <w:lang w:eastAsia="en-GB"/>
        </w:rPr>
        <w:t>ﻫﺬﻩ</w:t>
      </w:r>
      <w:r>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eastAsia"/>
          <w:sz w:val="32"/>
          <w:szCs w:val="32"/>
          <w:rtl/>
          <w:lang w:eastAsia="en-GB"/>
        </w:rPr>
        <w:t>ا</w:t>
      </w:r>
      <w:r w:rsidRPr="005E0822">
        <w:rPr>
          <w:rFonts w:ascii="Times New Roman" w:eastAsia="Times New Roman" w:hAnsi="Times New Roman" w:cs="Times New Roman" w:hint="cs"/>
          <w:sz w:val="32"/>
          <w:szCs w:val="32"/>
          <w:rtl/>
          <w:lang w:eastAsia="en-GB"/>
        </w:rPr>
        <w:t>ﻟﻨﻘﺎ</w:t>
      </w:r>
      <w:r w:rsidRPr="005E0822">
        <w:rPr>
          <w:rFonts w:ascii="Times New Roman" w:eastAsia="Times New Roman" w:hAnsi="Times New Roman" w:cs="Times New Roman" w:hint="eastAsia"/>
          <w:sz w:val="32"/>
          <w:szCs w:val="32"/>
          <w:rtl/>
          <w:lang w:eastAsia="en-GB"/>
        </w:rPr>
        <w:t>ط</w:t>
      </w:r>
      <w:r>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eastAsia"/>
          <w:sz w:val="32"/>
          <w:szCs w:val="32"/>
          <w:rtl/>
          <w:lang w:eastAsia="en-GB"/>
        </w:rPr>
        <w:t>ا</w:t>
      </w:r>
      <w:r w:rsidRPr="005E0822">
        <w:rPr>
          <w:rFonts w:ascii="Times New Roman" w:eastAsia="Times New Roman" w:hAnsi="Times New Roman" w:cs="Times New Roman" w:hint="cs"/>
          <w:sz w:val="32"/>
          <w:szCs w:val="32"/>
          <w:rtl/>
          <w:lang w:eastAsia="en-GB"/>
        </w:rPr>
        <w:t>ﻟﺼﻐ</w:t>
      </w:r>
      <w:r w:rsidRPr="005E0822">
        <w:rPr>
          <w:rFonts w:ascii="Times New Roman" w:eastAsia="Times New Roman" w:hAnsi="Times New Roman" w:cs="Times New Roman" w:hint="eastAsia"/>
          <w:sz w:val="32"/>
          <w:szCs w:val="32"/>
          <w:rtl/>
          <w:lang w:eastAsia="en-GB"/>
        </w:rPr>
        <w:t>يرةً</w:t>
      </w:r>
      <w:r>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cs"/>
          <w:sz w:val="32"/>
          <w:szCs w:val="32"/>
          <w:rtl/>
          <w:lang w:eastAsia="en-GB"/>
        </w:rPr>
        <w:t>ﺟﺪ</w:t>
      </w:r>
      <w:r w:rsidRPr="005E0822">
        <w:rPr>
          <w:rFonts w:ascii="Times New Roman" w:eastAsia="Times New Roman" w:hAnsi="Times New Roman" w:cs="Times New Roman" w:hint="eastAsia"/>
          <w:sz w:val="32"/>
          <w:szCs w:val="32"/>
          <w:rtl/>
          <w:lang w:eastAsia="en-GB"/>
        </w:rPr>
        <w:t>ا</w:t>
      </w:r>
      <w:r>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cs"/>
          <w:sz w:val="32"/>
          <w:szCs w:val="32"/>
          <w:rtl/>
          <w:lang w:eastAsia="en-GB"/>
        </w:rPr>
        <w:t>ﻟﻌﺮ</w:t>
      </w:r>
      <w:r w:rsidRPr="005E0822">
        <w:rPr>
          <w:rFonts w:ascii="Times New Roman" w:eastAsia="Times New Roman" w:hAnsi="Times New Roman" w:cs="Times New Roman" w:hint="eastAsia"/>
          <w:sz w:val="32"/>
          <w:szCs w:val="32"/>
          <w:rtl/>
          <w:lang w:eastAsia="en-GB"/>
        </w:rPr>
        <w:t>ض</w:t>
      </w:r>
      <w:r>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eastAsia"/>
          <w:sz w:val="32"/>
          <w:szCs w:val="32"/>
          <w:rtl/>
          <w:lang w:eastAsia="en-GB"/>
        </w:rPr>
        <w:t>ا</w:t>
      </w:r>
      <w:r w:rsidRPr="005E0822">
        <w:rPr>
          <w:rFonts w:ascii="Times New Roman" w:eastAsia="Times New Roman" w:hAnsi="Times New Roman" w:cs="Times New Roman" w:hint="cs"/>
          <w:sz w:val="32"/>
          <w:szCs w:val="32"/>
          <w:rtl/>
          <w:lang w:eastAsia="en-GB"/>
        </w:rPr>
        <w:t>ﻟﺼﻮ</w:t>
      </w:r>
      <w:r w:rsidRPr="005E0822">
        <w:rPr>
          <w:rFonts w:ascii="Times New Roman" w:eastAsia="Times New Roman" w:hAnsi="Times New Roman" w:cs="Times New Roman" w:hint="eastAsia"/>
          <w:sz w:val="32"/>
          <w:szCs w:val="32"/>
          <w:rtl/>
          <w:lang w:eastAsia="en-GB"/>
        </w:rPr>
        <w:t>رأو</w:t>
      </w:r>
      <w:r w:rsidRPr="005E0822">
        <w:rPr>
          <w:rFonts w:ascii="Times New Roman" w:eastAsia="Times New Roman" w:hAnsi="Times New Roman" w:cs="Times New Roman" w:hint="cs"/>
          <w:sz w:val="32"/>
          <w:szCs w:val="32"/>
          <w:rtl/>
          <w:lang w:eastAsia="en-GB"/>
        </w:rPr>
        <w:t>ﻃﺒﺎﻋﺘﻬﺎ</w:t>
      </w:r>
      <w:r w:rsidRPr="005E0822">
        <w:rPr>
          <w:rFonts w:ascii="Times New Roman" w:eastAsia="Times New Roman" w:hAnsi="Times New Roman" w:cs="Times New Roman" w:hint="eastAsia"/>
          <w:sz w:val="32"/>
          <w:szCs w:val="32"/>
          <w:rtl/>
          <w:lang w:eastAsia="en-GB"/>
        </w:rPr>
        <w:t>،</w:t>
      </w:r>
      <w:r w:rsidRPr="005E0822">
        <w:rPr>
          <w:rFonts w:ascii="Times New Roman" w:eastAsia="Times New Roman" w:hAnsi="Times New Roman" w:cs="Times New Roman"/>
          <w:sz w:val="32"/>
          <w:szCs w:val="32"/>
          <w:rtl/>
          <w:lang w:eastAsia="en-GB"/>
        </w:rPr>
        <w:t xml:space="preserve"> </w:t>
      </w:r>
      <w:r w:rsidRPr="005E0822">
        <w:rPr>
          <w:rFonts w:ascii="Times New Roman" w:eastAsia="Times New Roman" w:hAnsi="Times New Roman" w:cs="Times New Roman" w:hint="cs"/>
          <w:sz w:val="32"/>
          <w:szCs w:val="32"/>
          <w:rtl/>
          <w:lang w:eastAsia="en-GB"/>
        </w:rPr>
        <w:t>ﺣﻴﺚ</w:t>
      </w:r>
      <w:r>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cs"/>
          <w:sz w:val="32"/>
          <w:szCs w:val="32"/>
          <w:rtl/>
          <w:lang w:eastAsia="en-GB"/>
        </w:rPr>
        <w:t>ﻳﺘﻢ</w:t>
      </w:r>
    </w:p>
    <w:p w:rsidR="005E0822" w:rsidRPr="005E0822" w:rsidRDefault="005E0822" w:rsidP="00351D39">
      <w:pPr>
        <w:spacing w:after="0" w:line="360" w:lineRule="auto"/>
        <w:jc w:val="right"/>
        <w:rPr>
          <w:rFonts w:ascii="Times New Roman" w:eastAsia="Times New Roman" w:hAnsi="Times New Roman" w:cs="Times New Roman"/>
          <w:sz w:val="32"/>
          <w:szCs w:val="32"/>
          <w:rtl/>
          <w:lang w:eastAsia="en-GB"/>
        </w:rPr>
      </w:pPr>
      <w:r w:rsidRPr="005E0822">
        <w:rPr>
          <w:rFonts w:ascii="Times New Roman" w:eastAsia="Times New Roman" w:hAnsi="Times New Roman" w:cs="Times New Roman" w:hint="cs"/>
          <w:sz w:val="32"/>
          <w:szCs w:val="32"/>
          <w:rtl/>
          <w:lang w:eastAsia="en-GB"/>
        </w:rPr>
        <w:t>ﺗﻘﺴ</w:t>
      </w:r>
      <w:r w:rsidRPr="005E0822">
        <w:rPr>
          <w:rFonts w:ascii="Times New Roman" w:eastAsia="Times New Roman" w:hAnsi="Times New Roman" w:cs="Times New Roman" w:hint="eastAsia"/>
          <w:sz w:val="32"/>
          <w:szCs w:val="32"/>
          <w:rtl/>
          <w:lang w:eastAsia="en-GB"/>
        </w:rPr>
        <w:t>ـ</w:t>
      </w:r>
      <w:r w:rsidRPr="005E0822">
        <w:rPr>
          <w:rFonts w:ascii="Times New Roman" w:eastAsia="Times New Roman" w:hAnsi="Times New Roman" w:cs="Times New Roman" w:hint="cs"/>
          <w:sz w:val="32"/>
          <w:szCs w:val="32"/>
          <w:rtl/>
          <w:lang w:eastAsia="en-GB"/>
        </w:rPr>
        <w:t>ﻴﻢ</w:t>
      </w:r>
      <w:r>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eastAsia"/>
          <w:sz w:val="32"/>
          <w:szCs w:val="32"/>
          <w:rtl/>
          <w:lang w:eastAsia="en-GB"/>
        </w:rPr>
        <w:t>ا</w:t>
      </w:r>
      <w:r w:rsidRPr="005E0822">
        <w:rPr>
          <w:rFonts w:ascii="Times New Roman" w:eastAsia="Times New Roman" w:hAnsi="Times New Roman" w:cs="Times New Roman" w:hint="cs"/>
          <w:sz w:val="32"/>
          <w:szCs w:val="32"/>
          <w:rtl/>
          <w:lang w:eastAsia="en-GB"/>
        </w:rPr>
        <w:t>ﻟﺸﺎﺷ</w:t>
      </w:r>
      <w:r w:rsidRPr="005E0822">
        <w:rPr>
          <w:rFonts w:ascii="Times New Roman" w:eastAsia="Times New Roman" w:hAnsi="Times New Roman" w:cs="Times New Roman" w:hint="eastAsia"/>
          <w:sz w:val="32"/>
          <w:szCs w:val="32"/>
          <w:rtl/>
          <w:lang w:eastAsia="en-GB"/>
        </w:rPr>
        <w:t>ـ</w:t>
      </w:r>
      <w:r w:rsidRPr="005E0822">
        <w:rPr>
          <w:rFonts w:ascii="Times New Roman" w:eastAsia="Times New Roman" w:hAnsi="Times New Roman" w:cs="Times New Roman" w:hint="cs"/>
          <w:sz w:val="32"/>
          <w:szCs w:val="32"/>
          <w:rtl/>
          <w:lang w:eastAsia="en-GB"/>
        </w:rPr>
        <w:t>ﺔ</w:t>
      </w:r>
      <w:r>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eastAsia"/>
          <w:sz w:val="32"/>
          <w:szCs w:val="32"/>
          <w:rtl/>
          <w:lang w:eastAsia="en-GB"/>
        </w:rPr>
        <w:t>أو</w:t>
      </w:r>
      <w:r w:rsidRPr="005E0822">
        <w:rPr>
          <w:rFonts w:ascii="Times New Roman" w:eastAsia="Times New Roman" w:hAnsi="Times New Roman" w:cs="Times New Roman" w:hint="cs"/>
          <w:sz w:val="32"/>
          <w:szCs w:val="32"/>
          <w:rtl/>
          <w:lang w:eastAsia="en-GB"/>
        </w:rPr>
        <w:t>ﺻ</w:t>
      </w:r>
      <w:r w:rsidRPr="005E0822">
        <w:rPr>
          <w:rFonts w:ascii="Times New Roman" w:eastAsia="Times New Roman" w:hAnsi="Times New Roman" w:cs="Times New Roman" w:hint="eastAsia"/>
          <w:sz w:val="32"/>
          <w:szCs w:val="32"/>
          <w:rtl/>
          <w:lang w:eastAsia="en-GB"/>
        </w:rPr>
        <w:t>ـ</w:t>
      </w:r>
      <w:r w:rsidRPr="005E0822">
        <w:rPr>
          <w:rFonts w:ascii="Times New Roman" w:eastAsia="Times New Roman" w:hAnsi="Times New Roman" w:cs="Times New Roman" w:hint="cs"/>
          <w:sz w:val="32"/>
          <w:szCs w:val="32"/>
          <w:rtl/>
          <w:lang w:eastAsia="en-GB"/>
        </w:rPr>
        <w:t>ﻔﺤﺔ</w:t>
      </w:r>
      <w:r>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eastAsia"/>
          <w:sz w:val="32"/>
          <w:szCs w:val="32"/>
          <w:rtl/>
          <w:lang w:eastAsia="en-GB"/>
        </w:rPr>
        <w:t>ا</w:t>
      </w:r>
      <w:r w:rsidRPr="005E0822">
        <w:rPr>
          <w:rFonts w:ascii="Times New Roman" w:eastAsia="Times New Roman" w:hAnsi="Times New Roman" w:cs="Times New Roman" w:hint="cs"/>
          <w:sz w:val="32"/>
          <w:szCs w:val="32"/>
          <w:rtl/>
          <w:lang w:eastAsia="en-GB"/>
        </w:rPr>
        <w:t>ﻟﻄﺒﺎﻋ</w:t>
      </w:r>
      <w:r w:rsidRPr="005E0822">
        <w:rPr>
          <w:rFonts w:ascii="Times New Roman" w:eastAsia="Times New Roman" w:hAnsi="Times New Roman" w:cs="Times New Roman" w:hint="eastAsia"/>
          <w:sz w:val="32"/>
          <w:szCs w:val="32"/>
          <w:rtl/>
          <w:lang w:eastAsia="en-GB"/>
        </w:rPr>
        <w:t>ـ</w:t>
      </w:r>
      <w:r w:rsidRPr="005E0822">
        <w:rPr>
          <w:rFonts w:ascii="Times New Roman" w:eastAsia="Times New Roman" w:hAnsi="Times New Roman" w:cs="Times New Roman" w:hint="cs"/>
          <w:sz w:val="32"/>
          <w:szCs w:val="32"/>
          <w:rtl/>
          <w:lang w:eastAsia="en-GB"/>
        </w:rPr>
        <w:t>ﺔ</w:t>
      </w:r>
      <w:r>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eastAsia"/>
          <w:sz w:val="32"/>
          <w:szCs w:val="32"/>
          <w:rtl/>
          <w:lang w:eastAsia="en-GB"/>
        </w:rPr>
        <w:t>إلي</w:t>
      </w:r>
      <w:r>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cs"/>
          <w:sz w:val="32"/>
          <w:szCs w:val="32"/>
          <w:rtl/>
          <w:lang w:eastAsia="en-GB"/>
        </w:rPr>
        <w:t>ﺷ</w:t>
      </w:r>
      <w:r w:rsidRPr="005E0822">
        <w:rPr>
          <w:rFonts w:ascii="Times New Roman" w:eastAsia="Times New Roman" w:hAnsi="Times New Roman" w:cs="Times New Roman" w:hint="eastAsia"/>
          <w:sz w:val="32"/>
          <w:szCs w:val="32"/>
          <w:rtl/>
          <w:lang w:eastAsia="en-GB"/>
        </w:rPr>
        <w:t>ـ</w:t>
      </w:r>
      <w:r w:rsidRPr="005E0822">
        <w:rPr>
          <w:rFonts w:ascii="Times New Roman" w:eastAsia="Times New Roman" w:hAnsi="Times New Roman" w:cs="Times New Roman" w:hint="cs"/>
          <w:sz w:val="32"/>
          <w:szCs w:val="32"/>
          <w:rtl/>
          <w:lang w:eastAsia="en-GB"/>
        </w:rPr>
        <w:t>ﺒﻜﺔ</w:t>
      </w:r>
      <w:r>
        <w:rPr>
          <w:rFonts w:ascii="Times New Roman" w:eastAsia="Times New Roman" w:hAnsi="Times New Roman" w:cs="Times New Roman" w:hint="cs"/>
          <w:sz w:val="32"/>
          <w:szCs w:val="32"/>
          <w:rtl/>
          <w:lang w:eastAsia="en-GB"/>
        </w:rPr>
        <w:t xml:space="preserve"> </w:t>
      </w:r>
      <w:r w:rsidR="00E768F1">
        <w:rPr>
          <w:rFonts w:ascii="Times New Roman" w:eastAsia="Times New Roman" w:hAnsi="Times New Roman" w:cs="Times New Roman" w:hint="cs"/>
          <w:sz w:val="32"/>
          <w:szCs w:val="32"/>
          <w:rtl/>
          <w:lang w:eastAsia="en-GB"/>
        </w:rPr>
        <w:t>تحتوي على مئات والالاف بل الملايين من النقاط الضوئيه.</w:t>
      </w:r>
      <w:r w:rsidRPr="005E0822">
        <w:rPr>
          <w:rFonts w:ascii="Times New Roman" w:eastAsia="Times New Roman" w:hAnsi="Times New Roman" w:cs="Times New Roman" w:hint="eastAsia"/>
          <w:sz w:val="32"/>
          <w:szCs w:val="32"/>
          <w:rtl/>
          <w:lang w:eastAsia="en-GB"/>
        </w:rPr>
        <w:t>،</w:t>
      </w:r>
      <w:r w:rsidR="00E768F1">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eastAsia"/>
          <w:sz w:val="32"/>
          <w:szCs w:val="32"/>
          <w:rtl/>
          <w:lang w:eastAsia="en-GB"/>
        </w:rPr>
        <w:t>ثم</w:t>
      </w:r>
      <w:r w:rsidR="00E768F1">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cs"/>
          <w:sz w:val="32"/>
          <w:szCs w:val="32"/>
          <w:rtl/>
          <w:lang w:eastAsia="en-GB"/>
        </w:rPr>
        <w:t>ﻳﺴ</w:t>
      </w:r>
      <w:r w:rsidRPr="005E0822">
        <w:rPr>
          <w:rFonts w:ascii="Times New Roman" w:eastAsia="Times New Roman" w:hAnsi="Times New Roman" w:cs="Times New Roman" w:hint="eastAsia"/>
          <w:sz w:val="32"/>
          <w:szCs w:val="32"/>
          <w:rtl/>
          <w:lang w:eastAsia="en-GB"/>
        </w:rPr>
        <w:t>ـ</w:t>
      </w:r>
      <w:r w:rsidRPr="005E0822">
        <w:rPr>
          <w:rFonts w:ascii="Times New Roman" w:eastAsia="Times New Roman" w:hAnsi="Times New Roman" w:cs="Times New Roman" w:hint="cs"/>
          <w:sz w:val="32"/>
          <w:szCs w:val="32"/>
          <w:rtl/>
          <w:lang w:eastAsia="en-GB"/>
        </w:rPr>
        <w:t>ﺘﺨﺪ</w:t>
      </w:r>
      <w:r w:rsidRPr="005E0822">
        <w:rPr>
          <w:rFonts w:ascii="Times New Roman" w:eastAsia="Times New Roman" w:hAnsi="Times New Roman" w:cs="Times New Roman" w:hint="eastAsia"/>
          <w:sz w:val="32"/>
          <w:szCs w:val="32"/>
          <w:rtl/>
          <w:lang w:eastAsia="en-GB"/>
        </w:rPr>
        <w:t>م</w:t>
      </w:r>
      <w:r w:rsidRPr="005E0822">
        <w:rPr>
          <w:rFonts w:ascii="Times New Roman" w:eastAsia="Times New Roman" w:hAnsi="Times New Roman" w:cs="Times New Roman"/>
          <w:sz w:val="32"/>
          <w:szCs w:val="32"/>
          <w:rtl/>
          <w:lang w:eastAsia="en-GB"/>
        </w:rPr>
        <w:t xml:space="preserve"> ا</w:t>
      </w:r>
      <w:r w:rsidRPr="005E0822">
        <w:rPr>
          <w:rFonts w:ascii="Times New Roman" w:eastAsia="Times New Roman" w:hAnsi="Times New Roman" w:cs="Times New Roman" w:hint="cs"/>
          <w:sz w:val="32"/>
          <w:szCs w:val="32"/>
          <w:rtl/>
          <w:lang w:eastAsia="en-GB"/>
        </w:rPr>
        <w:t>ﻟﻜﻤﺒﻴ</w:t>
      </w:r>
      <w:r w:rsidRPr="005E0822">
        <w:rPr>
          <w:rFonts w:ascii="Times New Roman" w:eastAsia="Times New Roman" w:hAnsi="Times New Roman" w:cs="Times New Roman" w:hint="eastAsia"/>
          <w:sz w:val="32"/>
          <w:szCs w:val="32"/>
          <w:rtl/>
          <w:lang w:eastAsia="en-GB"/>
        </w:rPr>
        <w:t>ـ</w:t>
      </w:r>
      <w:r w:rsidRPr="005E0822">
        <w:rPr>
          <w:rFonts w:ascii="Times New Roman" w:eastAsia="Times New Roman" w:hAnsi="Times New Roman" w:cs="Times New Roman" w:hint="cs"/>
          <w:sz w:val="32"/>
          <w:szCs w:val="32"/>
          <w:rtl/>
          <w:lang w:eastAsia="en-GB"/>
        </w:rPr>
        <w:t>ﻮﺗﺮ</w:t>
      </w:r>
      <w:r w:rsidRPr="005E0822">
        <w:rPr>
          <w:rFonts w:ascii="Times New Roman" w:eastAsia="Times New Roman" w:hAnsi="Times New Roman" w:cs="Times New Roman" w:hint="eastAsia"/>
          <w:sz w:val="32"/>
          <w:szCs w:val="32"/>
          <w:rtl/>
          <w:lang w:eastAsia="en-GB"/>
        </w:rPr>
        <w:t>أوا</w:t>
      </w:r>
      <w:r w:rsidRPr="005E0822">
        <w:rPr>
          <w:rFonts w:ascii="Times New Roman" w:eastAsia="Times New Roman" w:hAnsi="Times New Roman" w:cs="Times New Roman" w:hint="cs"/>
          <w:sz w:val="32"/>
          <w:szCs w:val="32"/>
          <w:rtl/>
          <w:lang w:eastAsia="en-GB"/>
        </w:rPr>
        <w:t>ﻟﻄﺎﺑﻌ</w:t>
      </w:r>
      <w:r w:rsidRPr="005E0822">
        <w:rPr>
          <w:rFonts w:ascii="Times New Roman" w:eastAsia="Times New Roman" w:hAnsi="Times New Roman" w:cs="Times New Roman" w:hint="eastAsia"/>
          <w:sz w:val="32"/>
          <w:szCs w:val="32"/>
          <w:rtl/>
          <w:lang w:eastAsia="en-GB"/>
        </w:rPr>
        <w:t>ـ</w:t>
      </w:r>
      <w:r w:rsidRPr="005E0822">
        <w:rPr>
          <w:rFonts w:ascii="Times New Roman" w:eastAsia="Times New Roman" w:hAnsi="Times New Roman" w:cs="Times New Roman" w:hint="cs"/>
          <w:sz w:val="32"/>
          <w:szCs w:val="32"/>
          <w:rtl/>
          <w:lang w:eastAsia="en-GB"/>
        </w:rPr>
        <w:t>ﺔ</w:t>
      </w:r>
      <w:r w:rsidR="00E768F1">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eastAsia"/>
          <w:sz w:val="32"/>
          <w:szCs w:val="32"/>
          <w:rtl/>
          <w:lang w:eastAsia="en-GB"/>
        </w:rPr>
        <w:t>ا</w:t>
      </w:r>
      <w:r w:rsidRPr="005E0822">
        <w:rPr>
          <w:rFonts w:ascii="Times New Roman" w:eastAsia="Times New Roman" w:hAnsi="Times New Roman" w:cs="Times New Roman" w:hint="cs"/>
          <w:sz w:val="32"/>
          <w:szCs w:val="32"/>
          <w:rtl/>
          <w:lang w:eastAsia="en-GB"/>
        </w:rPr>
        <w:t>ﻟﻘ</w:t>
      </w:r>
      <w:r w:rsidRPr="005E0822">
        <w:rPr>
          <w:rFonts w:ascii="Times New Roman" w:eastAsia="Times New Roman" w:hAnsi="Times New Roman" w:cs="Times New Roman" w:hint="eastAsia"/>
          <w:sz w:val="32"/>
          <w:szCs w:val="32"/>
          <w:rtl/>
          <w:lang w:eastAsia="en-GB"/>
        </w:rPr>
        <w:t>ـ</w:t>
      </w:r>
      <w:r w:rsidRPr="005E0822">
        <w:rPr>
          <w:rFonts w:ascii="Times New Roman" w:eastAsia="Times New Roman" w:hAnsi="Times New Roman" w:cs="Times New Roman" w:hint="cs"/>
          <w:sz w:val="32"/>
          <w:szCs w:val="32"/>
          <w:rtl/>
          <w:lang w:eastAsia="en-GB"/>
        </w:rPr>
        <w:t>ﻴﻢ</w:t>
      </w:r>
      <w:r w:rsidR="00E768F1">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eastAsia"/>
          <w:sz w:val="32"/>
          <w:szCs w:val="32"/>
          <w:rtl/>
          <w:lang w:eastAsia="en-GB"/>
        </w:rPr>
        <w:t>الم</w:t>
      </w:r>
      <w:r w:rsidRPr="005E0822">
        <w:rPr>
          <w:rFonts w:ascii="Times New Roman" w:eastAsia="Times New Roman" w:hAnsi="Times New Roman" w:cs="Times New Roman" w:hint="cs"/>
          <w:sz w:val="32"/>
          <w:szCs w:val="32"/>
          <w:rtl/>
          <w:lang w:eastAsia="en-GB"/>
        </w:rPr>
        <w:t>ﺨﺰﻧ</w:t>
      </w:r>
      <w:r w:rsidRPr="005E0822">
        <w:rPr>
          <w:rFonts w:ascii="Times New Roman" w:eastAsia="Times New Roman" w:hAnsi="Times New Roman" w:cs="Times New Roman" w:hint="eastAsia"/>
          <w:sz w:val="32"/>
          <w:szCs w:val="32"/>
          <w:rtl/>
          <w:lang w:eastAsia="en-GB"/>
        </w:rPr>
        <w:t>ـ</w:t>
      </w:r>
      <w:r w:rsidRPr="005E0822">
        <w:rPr>
          <w:rFonts w:ascii="Times New Roman" w:eastAsia="Times New Roman" w:hAnsi="Times New Roman" w:cs="Times New Roman" w:hint="cs"/>
          <w:sz w:val="32"/>
          <w:szCs w:val="32"/>
          <w:rtl/>
          <w:lang w:eastAsia="en-GB"/>
        </w:rPr>
        <w:t>ﺔ</w:t>
      </w:r>
      <w:r w:rsidR="00E768F1">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eastAsia"/>
          <w:sz w:val="32"/>
          <w:szCs w:val="32"/>
          <w:rtl/>
          <w:lang w:eastAsia="en-GB"/>
        </w:rPr>
        <w:t>في</w:t>
      </w:r>
      <w:r w:rsidR="00E768F1">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cs"/>
          <w:sz w:val="32"/>
          <w:szCs w:val="32"/>
          <w:rtl/>
          <w:lang w:eastAsia="en-GB"/>
        </w:rPr>
        <w:t>ﺷ</w:t>
      </w:r>
      <w:r w:rsidRPr="005E0822">
        <w:rPr>
          <w:rFonts w:ascii="Times New Roman" w:eastAsia="Times New Roman" w:hAnsi="Times New Roman" w:cs="Times New Roman" w:hint="eastAsia"/>
          <w:sz w:val="32"/>
          <w:szCs w:val="32"/>
          <w:rtl/>
          <w:lang w:eastAsia="en-GB"/>
        </w:rPr>
        <w:t>ـ</w:t>
      </w:r>
      <w:r w:rsidRPr="005E0822">
        <w:rPr>
          <w:rFonts w:ascii="Times New Roman" w:eastAsia="Times New Roman" w:hAnsi="Times New Roman" w:cs="Times New Roman" w:hint="cs"/>
          <w:sz w:val="32"/>
          <w:szCs w:val="32"/>
          <w:rtl/>
          <w:lang w:eastAsia="en-GB"/>
        </w:rPr>
        <w:t>ﻜﻞ</w:t>
      </w:r>
      <w:r w:rsidR="00E768F1">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sz w:val="32"/>
          <w:szCs w:val="32"/>
          <w:rtl/>
          <w:lang w:eastAsia="en-GB"/>
        </w:rPr>
        <w:t>( 0,1 )</w:t>
      </w:r>
      <w:r w:rsidR="00E768F1">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cs"/>
          <w:sz w:val="32"/>
          <w:szCs w:val="32"/>
          <w:rtl/>
          <w:lang w:eastAsia="en-GB"/>
        </w:rPr>
        <w:t>ﻟﺘﺤﺪﻳ</w:t>
      </w:r>
      <w:r w:rsidRPr="005E0822">
        <w:rPr>
          <w:rFonts w:ascii="Times New Roman" w:eastAsia="Times New Roman" w:hAnsi="Times New Roman" w:cs="Times New Roman" w:hint="eastAsia"/>
          <w:sz w:val="32"/>
          <w:szCs w:val="32"/>
          <w:rtl/>
          <w:lang w:eastAsia="en-GB"/>
        </w:rPr>
        <w:t>ـ</w:t>
      </w:r>
      <w:r w:rsidRPr="005E0822">
        <w:rPr>
          <w:rFonts w:ascii="Times New Roman" w:eastAsia="Times New Roman" w:hAnsi="Times New Roman" w:cs="Times New Roman" w:hint="cs"/>
          <w:sz w:val="32"/>
          <w:szCs w:val="32"/>
          <w:rtl/>
          <w:lang w:eastAsia="en-GB"/>
        </w:rPr>
        <w:t>ﺪ</w:t>
      </w:r>
      <w:r w:rsidR="00E768F1">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eastAsia"/>
          <w:sz w:val="32"/>
          <w:szCs w:val="32"/>
          <w:rtl/>
          <w:lang w:eastAsia="en-GB"/>
        </w:rPr>
        <w:t>در</w:t>
      </w:r>
      <w:r w:rsidRPr="005E0822">
        <w:rPr>
          <w:rFonts w:ascii="Times New Roman" w:eastAsia="Times New Roman" w:hAnsi="Times New Roman" w:cs="Times New Roman" w:hint="cs"/>
          <w:sz w:val="32"/>
          <w:szCs w:val="32"/>
          <w:rtl/>
          <w:lang w:eastAsia="en-GB"/>
        </w:rPr>
        <w:t>ﺟ</w:t>
      </w:r>
      <w:r w:rsidRPr="005E0822">
        <w:rPr>
          <w:rFonts w:ascii="Times New Roman" w:eastAsia="Times New Roman" w:hAnsi="Times New Roman" w:cs="Times New Roman" w:hint="eastAsia"/>
          <w:sz w:val="32"/>
          <w:szCs w:val="32"/>
          <w:rtl/>
          <w:lang w:eastAsia="en-GB"/>
        </w:rPr>
        <w:t>ـ</w:t>
      </w:r>
      <w:r w:rsidRPr="005E0822">
        <w:rPr>
          <w:rFonts w:ascii="Times New Roman" w:eastAsia="Times New Roman" w:hAnsi="Times New Roman" w:cs="Times New Roman" w:hint="cs"/>
          <w:sz w:val="32"/>
          <w:szCs w:val="32"/>
          <w:rtl/>
          <w:lang w:eastAsia="en-GB"/>
        </w:rPr>
        <w:t>ﺔ</w:t>
      </w:r>
      <w:r w:rsidR="00E768F1">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eastAsia"/>
          <w:sz w:val="32"/>
          <w:szCs w:val="32"/>
          <w:rtl/>
          <w:lang w:eastAsia="en-GB"/>
        </w:rPr>
        <w:t>ا</w:t>
      </w:r>
      <w:r w:rsidRPr="005E0822">
        <w:rPr>
          <w:rFonts w:ascii="Times New Roman" w:eastAsia="Times New Roman" w:hAnsi="Times New Roman" w:cs="Times New Roman" w:hint="cs"/>
          <w:sz w:val="32"/>
          <w:szCs w:val="32"/>
          <w:rtl/>
          <w:lang w:eastAsia="en-GB"/>
        </w:rPr>
        <w:t>ﻟﺴ</w:t>
      </w:r>
      <w:r w:rsidRPr="005E0822">
        <w:rPr>
          <w:rFonts w:ascii="Times New Roman" w:eastAsia="Times New Roman" w:hAnsi="Times New Roman" w:cs="Times New Roman" w:hint="eastAsia"/>
          <w:sz w:val="32"/>
          <w:szCs w:val="32"/>
          <w:rtl/>
          <w:lang w:eastAsia="en-GB"/>
        </w:rPr>
        <w:t>ـ</w:t>
      </w:r>
      <w:r w:rsidRPr="005E0822">
        <w:rPr>
          <w:rFonts w:ascii="Times New Roman" w:eastAsia="Times New Roman" w:hAnsi="Times New Roman" w:cs="Times New Roman" w:hint="cs"/>
          <w:sz w:val="32"/>
          <w:szCs w:val="32"/>
          <w:rtl/>
          <w:lang w:eastAsia="en-GB"/>
        </w:rPr>
        <w:t>ﻄﻮ</w:t>
      </w:r>
      <w:r w:rsidRPr="005E0822">
        <w:rPr>
          <w:rFonts w:ascii="Times New Roman" w:eastAsia="Times New Roman" w:hAnsi="Times New Roman" w:cs="Times New Roman" w:hint="eastAsia"/>
          <w:sz w:val="32"/>
          <w:szCs w:val="32"/>
          <w:rtl/>
          <w:lang w:eastAsia="en-GB"/>
        </w:rPr>
        <w:t>ع</w:t>
      </w:r>
      <w:r w:rsidR="00E768F1">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eastAsia"/>
          <w:sz w:val="32"/>
          <w:szCs w:val="32"/>
          <w:rtl/>
          <w:lang w:eastAsia="en-GB"/>
        </w:rPr>
        <w:t>و</w:t>
      </w:r>
      <w:r w:rsidRPr="005E0822">
        <w:rPr>
          <w:rFonts w:ascii="Times New Roman" w:eastAsia="Times New Roman" w:hAnsi="Times New Roman" w:cs="Times New Roman" w:hint="cs"/>
          <w:sz w:val="32"/>
          <w:szCs w:val="32"/>
          <w:rtl/>
          <w:lang w:eastAsia="en-GB"/>
        </w:rPr>
        <w:t>ﻟ</w:t>
      </w:r>
      <w:r w:rsidRPr="005E0822">
        <w:rPr>
          <w:rFonts w:ascii="Times New Roman" w:eastAsia="Times New Roman" w:hAnsi="Times New Roman" w:cs="Times New Roman" w:hint="eastAsia"/>
          <w:sz w:val="32"/>
          <w:szCs w:val="32"/>
          <w:rtl/>
          <w:lang w:eastAsia="en-GB"/>
        </w:rPr>
        <w:t>ـ</w:t>
      </w:r>
      <w:r w:rsidRPr="005E0822">
        <w:rPr>
          <w:rFonts w:ascii="Times New Roman" w:eastAsia="Times New Roman" w:hAnsi="Times New Roman" w:cs="Times New Roman" w:hint="cs"/>
          <w:sz w:val="32"/>
          <w:szCs w:val="32"/>
          <w:rtl/>
          <w:lang w:eastAsia="en-GB"/>
        </w:rPr>
        <w:t>ﻮ</w:t>
      </w:r>
      <w:r w:rsidRPr="005E0822">
        <w:rPr>
          <w:rFonts w:ascii="Times New Roman" w:eastAsia="Times New Roman" w:hAnsi="Times New Roman" w:cs="Times New Roman" w:hint="eastAsia"/>
          <w:sz w:val="32"/>
          <w:szCs w:val="32"/>
          <w:rtl/>
          <w:lang w:eastAsia="en-GB"/>
        </w:rPr>
        <w:t>ن</w:t>
      </w:r>
      <w:r w:rsidR="00E768F1">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cs"/>
          <w:sz w:val="32"/>
          <w:szCs w:val="32"/>
          <w:rtl/>
          <w:lang w:eastAsia="en-GB"/>
        </w:rPr>
        <w:t>ﻛ</w:t>
      </w:r>
      <w:r w:rsidRPr="005E0822">
        <w:rPr>
          <w:rFonts w:ascii="Times New Roman" w:eastAsia="Times New Roman" w:hAnsi="Times New Roman" w:cs="Times New Roman" w:hint="eastAsia"/>
          <w:sz w:val="32"/>
          <w:szCs w:val="32"/>
          <w:rtl/>
          <w:lang w:eastAsia="en-GB"/>
        </w:rPr>
        <w:t>ـ</w:t>
      </w:r>
      <w:r w:rsidRPr="005E0822">
        <w:rPr>
          <w:rFonts w:ascii="Times New Roman" w:eastAsia="Times New Roman" w:hAnsi="Times New Roman" w:cs="Times New Roman" w:hint="cs"/>
          <w:sz w:val="32"/>
          <w:szCs w:val="32"/>
          <w:rtl/>
          <w:lang w:eastAsia="en-GB"/>
        </w:rPr>
        <w:t>ﻞ</w:t>
      </w:r>
      <w:r w:rsidR="00E768F1">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cs"/>
          <w:sz w:val="32"/>
          <w:szCs w:val="32"/>
          <w:rtl/>
          <w:lang w:eastAsia="en-GB"/>
        </w:rPr>
        <w:t>ﻧﻘﻄ</w:t>
      </w:r>
      <w:r w:rsidRPr="005E0822">
        <w:rPr>
          <w:rFonts w:ascii="Times New Roman" w:eastAsia="Times New Roman" w:hAnsi="Times New Roman" w:cs="Times New Roman" w:hint="eastAsia"/>
          <w:sz w:val="32"/>
          <w:szCs w:val="32"/>
          <w:rtl/>
          <w:lang w:eastAsia="en-GB"/>
        </w:rPr>
        <w:t>ـ</w:t>
      </w:r>
      <w:r w:rsidRPr="005E0822">
        <w:rPr>
          <w:rFonts w:ascii="Times New Roman" w:eastAsia="Times New Roman" w:hAnsi="Times New Roman" w:cs="Times New Roman" w:hint="cs"/>
          <w:sz w:val="32"/>
          <w:szCs w:val="32"/>
          <w:rtl/>
          <w:lang w:eastAsia="en-GB"/>
        </w:rPr>
        <w:t>ﺔ</w:t>
      </w:r>
      <w:r w:rsidR="00E768F1">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cs"/>
          <w:sz w:val="32"/>
          <w:szCs w:val="32"/>
          <w:rtl/>
          <w:lang w:eastAsia="en-GB"/>
        </w:rPr>
        <w:t>ﺿﻮﺋﻴﺔ</w:t>
      </w:r>
      <w:r w:rsidR="00E768F1">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eastAsia"/>
          <w:sz w:val="32"/>
          <w:szCs w:val="32"/>
          <w:rtl/>
          <w:lang w:eastAsia="en-GB"/>
        </w:rPr>
        <w:t>في</w:t>
      </w:r>
      <w:r w:rsidR="00E768F1">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cs"/>
          <w:sz w:val="32"/>
          <w:szCs w:val="32"/>
          <w:rtl/>
          <w:lang w:eastAsia="en-GB"/>
        </w:rPr>
        <w:t>ﻫﺬﻩ</w:t>
      </w:r>
      <w:r w:rsidR="00E768F1">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eastAsia"/>
          <w:sz w:val="32"/>
          <w:szCs w:val="32"/>
          <w:rtl/>
          <w:lang w:eastAsia="en-GB"/>
        </w:rPr>
        <w:t>ا</w:t>
      </w:r>
      <w:r w:rsidRPr="005E0822">
        <w:rPr>
          <w:rFonts w:ascii="Times New Roman" w:eastAsia="Times New Roman" w:hAnsi="Times New Roman" w:cs="Times New Roman" w:hint="cs"/>
          <w:sz w:val="32"/>
          <w:szCs w:val="32"/>
          <w:rtl/>
          <w:lang w:eastAsia="en-GB"/>
        </w:rPr>
        <w:t>ﻟﺸﺒﻜﺔ</w:t>
      </w:r>
      <w:r w:rsidR="00E768F1">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eastAsia"/>
          <w:sz w:val="32"/>
          <w:szCs w:val="32"/>
          <w:rtl/>
          <w:lang w:eastAsia="en-GB"/>
        </w:rPr>
        <w:t>مم</w:t>
      </w:r>
      <w:r w:rsidRPr="005E0822">
        <w:rPr>
          <w:rFonts w:ascii="Times New Roman" w:eastAsia="Times New Roman" w:hAnsi="Times New Roman" w:cs="Times New Roman" w:hint="cs"/>
          <w:sz w:val="32"/>
          <w:szCs w:val="32"/>
          <w:rtl/>
          <w:lang w:eastAsia="en-GB"/>
        </w:rPr>
        <w:t>ﺎ</w:t>
      </w:r>
      <w:r w:rsidR="00E768F1">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cs"/>
          <w:sz w:val="32"/>
          <w:szCs w:val="32"/>
          <w:rtl/>
          <w:lang w:eastAsia="en-GB"/>
        </w:rPr>
        <w:t>ﻳﻌﻄﻰ</w:t>
      </w:r>
      <w:r w:rsidRPr="005E0822">
        <w:rPr>
          <w:rFonts w:ascii="Times New Roman" w:eastAsia="Times New Roman" w:hAnsi="Times New Roman" w:cs="Times New Roman"/>
          <w:sz w:val="32"/>
          <w:szCs w:val="32"/>
          <w:rtl/>
          <w:lang w:eastAsia="en-GB"/>
        </w:rPr>
        <w:t xml:space="preserve"> </w:t>
      </w:r>
      <w:r w:rsidRPr="005E0822">
        <w:rPr>
          <w:rFonts w:ascii="Times New Roman" w:eastAsia="Times New Roman" w:hAnsi="Times New Roman" w:cs="Times New Roman" w:hint="cs"/>
          <w:sz w:val="32"/>
          <w:szCs w:val="32"/>
          <w:rtl/>
          <w:lang w:eastAsia="en-GB"/>
        </w:rPr>
        <w:t>ﺷﻜﻼ</w:t>
      </w:r>
      <w:r w:rsidR="00E768F1">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cs"/>
          <w:sz w:val="32"/>
          <w:szCs w:val="32"/>
          <w:rtl/>
          <w:lang w:eastAsia="en-GB"/>
        </w:rPr>
        <w:t>ﻣﻦ</w:t>
      </w:r>
      <w:r w:rsidR="00E768F1">
        <w:rPr>
          <w:rFonts w:ascii="Times New Roman" w:eastAsia="Times New Roman" w:hAnsi="Times New Roman" w:cs="Times New Roman" w:hint="cs"/>
          <w:sz w:val="32"/>
          <w:szCs w:val="32"/>
          <w:rtl/>
          <w:lang w:eastAsia="en-GB"/>
        </w:rPr>
        <w:t xml:space="preserve"> ﺧلال </w:t>
      </w:r>
      <w:r w:rsidRPr="005E0822">
        <w:rPr>
          <w:rFonts w:ascii="Times New Roman" w:eastAsia="Times New Roman" w:hAnsi="Times New Roman" w:cs="Times New Roman" w:hint="cs"/>
          <w:sz w:val="32"/>
          <w:szCs w:val="32"/>
          <w:rtl/>
          <w:lang w:eastAsia="en-GB"/>
        </w:rPr>
        <w:t>ﻟﺮﺳﻢ</w:t>
      </w:r>
      <w:r w:rsidR="00E768F1">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cs"/>
          <w:sz w:val="32"/>
          <w:szCs w:val="32"/>
          <w:rtl/>
          <w:lang w:eastAsia="en-GB"/>
        </w:rPr>
        <w:t>ﺑﺎﻷ</w:t>
      </w:r>
      <w:r w:rsidRPr="005E0822">
        <w:rPr>
          <w:rFonts w:ascii="Times New Roman" w:eastAsia="Times New Roman" w:hAnsi="Times New Roman" w:cs="Times New Roman" w:hint="eastAsia"/>
          <w:sz w:val="32"/>
          <w:szCs w:val="32"/>
          <w:rtl/>
          <w:lang w:eastAsia="en-GB"/>
        </w:rPr>
        <w:t>ر</w:t>
      </w:r>
      <w:r w:rsidRPr="005E0822">
        <w:rPr>
          <w:rFonts w:ascii="Times New Roman" w:eastAsia="Times New Roman" w:hAnsi="Times New Roman" w:cs="Times New Roman" w:hint="cs"/>
          <w:sz w:val="32"/>
          <w:szCs w:val="32"/>
          <w:rtl/>
          <w:lang w:eastAsia="en-GB"/>
        </w:rPr>
        <w:t>ﻗﺎ</w:t>
      </w:r>
      <w:r w:rsidRPr="005E0822">
        <w:rPr>
          <w:rFonts w:ascii="Times New Roman" w:eastAsia="Times New Roman" w:hAnsi="Times New Roman" w:cs="Times New Roman" w:hint="eastAsia"/>
          <w:sz w:val="32"/>
          <w:szCs w:val="32"/>
          <w:rtl/>
          <w:lang w:eastAsia="en-GB"/>
        </w:rPr>
        <w:t>م</w:t>
      </w:r>
      <w:r w:rsidR="00E768F1">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eastAsia"/>
          <w:sz w:val="32"/>
          <w:szCs w:val="32"/>
          <w:rtl/>
          <w:lang w:eastAsia="en-GB"/>
        </w:rPr>
        <w:t>،و</w:t>
      </w:r>
      <w:r w:rsidRPr="005E0822">
        <w:rPr>
          <w:rFonts w:ascii="Times New Roman" w:eastAsia="Times New Roman" w:hAnsi="Times New Roman" w:cs="Times New Roman" w:hint="cs"/>
          <w:sz w:val="32"/>
          <w:szCs w:val="32"/>
          <w:rtl/>
          <w:lang w:eastAsia="en-GB"/>
        </w:rPr>
        <w:t>ﻳﺴﻤﻰ</w:t>
      </w:r>
      <w:r w:rsidR="00E768F1">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eastAsia"/>
          <w:sz w:val="32"/>
          <w:szCs w:val="32"/>
          <w:rtl/>
          <w:lang w:eastAsia="en-GB"/>
        </w:rPr>
        <w:t>ا</w:t>
      </w:r>
      <w:r w:rsidRPr="005E0822">
        <w:rPr>
          <w:rFonts w:ascii="Times New Roman" w:eastAsia="Times New Roman" w:hAnsi="Times New Roman" w:cs="Times New Roman" w:hint="cs"/>
          <w:sz w:val="32"/>
          <w:szCs w:val="32"/>
          <w:rtl/>
          <w:lang w:eastAsia="en-GB"/>
        </w:rPr>
        <w:t>ﻟﺘﺤﻜﻢ</w:t>
      </w:r>
      <w:r w:rsidR="00E768F1">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eastAsia"/>
          <w:sz w:val="32"/>
          <w:szCs w:val="32"/>
          <w:rtl/>
          <w:lang w:eastAsia="en-GB"/>
        </w:rPr>
        <w:t>في</w:t>
      </w:r>
      <w:r w:rsidR="00E768F1">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cs"/>
          <w:sz w:val="32"/>
          <w:szCs w:val="32"/>
          <w:rtl/>
          <w:lang w:eastAsia="en-GB"/>
        </w:rPr>
        <w:t>ﺷﺒﻜﺔ</w:t>
      </w:r>
      <w:r w:rsidR="00E768F1">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eastAsia"/>
          <w:sz w:val="32"/>
          <w:szCs w:val="32"/>
          <w:rtl/>
          <w:lang w:eastAsia="en-GB"/>
        </w:rPr>
        <w:t>ا</w:t>
      </w:r>
      <w:r w:rsidRPr="005E0822">
        <w:rPr>
          <w:rFonts w:ascii="Times New Roman" w:eastAsia="Times New Roman" w:hAnsi="Times New Roman" w:cs="Times New Roman" w:hint="cs"/>
          <w:sz w:val="32"/>
          <w:szCs w:val="32"/>
          <w:rtl/>
          <w:lang w:eastAsia="en-GB"/>
        </w:rPr>
        <w:t>ﻟﻨﻘﺎ</w:t>
      </w:r>
      <w:r w:rsidRPr="005E0822">
        <w:rPr>
          <w:rFonts w:ascii="Times New Roman" w:eastAsia="Times New Roman" w:hAnsi="Times New Roman" w:cs="Times New Roman" w:hint="eastAsia"/>
          <w:sz w:val="32"/>
          <w:szCs w:val="32"/>
          <w:rtl/>
          <w:lang w:eastAsia="en-GB"/>
        </w:rPr>
        <w:t>ط</w:t>
      </w:r>
      <w:r w:rsidR="00E768F1">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eastAsia"/>
          <w:sz w:val="32"/>
          <w:szCs w:val="32"/>
          <w:rtl/>
          <w:lang w:eastAsia="en-GB"/>
        </w:rPr>
        <w:t>ا</w:t>
      </w:r>
      <w:r w:rsidRPr="005E0822">
        <w:rPr>
          <w:rFonts w:ascii="Times New Roman" w:eastAsia="Times New Roman" w:hAnsi="Times New Roman" w:cs="Times New Roman" w:hint="cs"/>
          <w:sz w:val="32"/>
          <w:szCs w:val="32"/>
          <w:rtl/>
          <w:lang w:eastAsia="en-GB"/>
        </w:rPr>
        <w:t>ﻟﻀﻮﺋﻴﺔ</w:t>
      </w:r>
    </w:p>
    <w:p w:rsidR="005E0822" w:rsidRPr="005E0822" w:rsidRDefault="005E0822" w:rsidP="00351D39">
      <w:pPr>
        <w:spacing w:after="0" w:line="360" w:lineRule="auto"/>
        <w:jc w:val="right"/>
        <w:rPr>
          <w:rFonts w:ascii="Times New Roman" w:eastAsia="Times New Roman" w:hAnsi="Times New Roman" w:cs="Times New Roman"/>
          <w:sz w:val="32"/>
          <w:szCs w:val="32"/>
          <w:rtl/>
          <w:lang w:eastAsia="en-GB"/>
        </w:rPr>
      </w:pPr>
      <w:proofErr w:type="gramStart"/>
      <w:r w:rsidRPr="005E0822">
        <w:rPr>
          <w:rFonts w:ascii="Times New Roman" w:eastAsia="Times New Roman" w:hAnsi="Times New Roman" w:cs="Times New Roman" w:hint="eastAsia"/>
          <w:sz w:val="32"/>
          <w:szCs w:val="32"/>
          <w:lang w:eastAsia="en-GB"/>
        </w:rPr>
        <w:t>đ</w:t>
      </w:r>
      <w:r w:rsidR="00E768F1">
        <w:rPr>
          <w:rFonts w:ascii="Times New Roman" w:eastAsia="Times New Roman" w:hAnsi="Times New Roman" w:cs="Times New Roman" w:hint="cs"/>
          <w:sz w:val="32"/>
          <w:szCs w:val="32"/>
          <w:rtl/>
          <w:lang w:eastAsia="en-GB"/>
        </w:rPr>
        <w:t>هذه</w:t>
      </w:r>
      <w:proofErr w:type="gramEnd"/>
      <w:r w:rsidR="00E768F1">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eastAsia"/>
          <w:sz w:val="32"/>
          <w:szCs w:val="32"/>
          <w:rtl/>
          <w:lang w:eastAsia="en-GB"/>
        </w:rPr>
        <w:t>ا</w:t>
      </w:r>
      <w:r w:rsidRPr="005E0822">
        <w:rPr>
          <w:rFonts w:ascii="Times New Roman" w:eastAsia="Times New Roman" w:hAnsi="Times New Roman" w:cs="Times New Roman" w:hint="cs"/>
          <w:sz w:val="32"/>
          <w:szCs w:val="32"/>
          <w:rtl/>
          <w:lang w:eastAsia="en-GB"/>
        </w:rPr>
        <w:t>ﻟﻄﺮﻳﻘﺔ</w:t>
      </w:r>
      <w:r w:rsidR="00E768F1">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cs"/>
          <w:sz w:val="32"/>
          <w:szCs w:val="32"/>
          <w:rtl/>
          <w:lang w:eastAsia="en-GB"/>
        </w:rPr>
        <w:t>ﺑﺎ</w:t>
      </w:r>
      <w:r w:rsidRPr="005E0822">
        <w:rPr>
          <w:rFonts w:ascii="Times New Roman" w:eastAsia="Times New Roman" w:hAnsi="Times New Roman" w:cs="Times New Roman" w:hint="eastAsia"/>
          <w:sz w:val="32"/>
          <w:szCs w:val="32"/>
          <w:rtl/>
          <w:lang w:eastAsia="en-GB"/>
        </w:rPr>
        <w:t>لخ</w:t>
      </w:r>
      <w:r w:rsidRPr="005E0822">
        <w:rPr>
          <w:rFonts w:ascii="Times New Roman" w:eastAsia="Times New Roman" w:hAnsi="Times New Roman" w:cs="Times New Roman" w:hint="cs"/>
          <w:sz w:val="32"/>
          <w:szCs w:val="32"/>
          <w:rtl/>
          <w:lang w:eastAsia="en-GB"/>
        </w:rPr>
        <w:t>ﺮﻳﻄﺔ</w:t>
      </w:r>
      <w:r w:rsidR="00E768F1">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eastAsia"/>
          <w:sz w:val="32"/>
          <w:szCs w:val="32"/>
          <w:rtl/>
          <w:lang w:eastAsia="en-GB"/>
        </w:rPr>
        <w:t>ا</w:t>
      </w:r>
      <w:r w:rsidRPr="005E0822">
        <w:rPr>
          <w:rFonts w:ascii="Times New Roman" w:eastAsia="Times New Roman" w:hAnsi="Times New Roman" w:cs="Times New Roman" w:hint="cs"/>
          <w:sz w:val="32"/>
          <w:szCs w:val="32"/>
          <w:rtl/>
          <w:lang w:eastAsia="en-GB"/>
        </w:rPr>
        <w:t>ﻟﻨﻘﻄﻴﺔ</w:t>
      </w:r>
      <w:r w:rsidR="00E768F1">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sz w:val="32"/>
          <w:szCs w:val="32"/>
          <w:lang w:eastAsia="en-GB"/>
        </w:rPr>
        <w:t>."Bitmapping"</w:t>
      </w:r>
      <w:r w:rsidRPr="005E0822">
        <w:rPr>
          <w:rFonts w:ascii="Times New Roman" w:eastAsia="Times New Roman" w:hAnsi="Times New Roman" w:cs="Times New Roman"/>
          <w:sz w:val="32"/>
          <w:szCs w:val="32"/>
          <w:rtl/>
          <w:lang w:eastAsia="en-GB"/>
        </w:rPr>
        <w:t>و</w:t>
      </w:r>
      <w:r w:rsidRPr="005E0822">
        <w:rPr>
          <w:rFonts w:ascii="Times New Roman" w:eastAsia="Times New Roman" w:hAnsi="Times New Roman" w:cs="Times New Roman" w:hint="cs"/>
          <w:sz w:val="32"/>
          <w:szCs w:val="32"/>
          <w:rtl/>
          <w:lang w:eastAsia="en-GB"/>
        </w:rPr>
        <w:t>ﻟﺬ</w:t>
      </w:r>
      <w:r w:rsidRPr="005E0822">
        <w:rPr>
          <w:rFonts w:ascii="Times New Roman" w:eastAsia="Times New Roman" w:hAnsi="Times New Roman" w:cs="Times New Roman" w:hint="eastAsia"/>
          <w:sz w:val="32"/>
          <w:szCs w:val="32"/>
          <w:rtl/>
          <w:lang w:eastAsia="en-GB"/>
        </w:rPr>
        <w:t>ا</w:t>
      </w:r>
      <w:r w:rsidR="00E768F1">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cs"/>
          <w:sz w:val="32"/>
          <w:szCs w:val="32"/>
          <w:rtl/>
          <w:lang w:eastAsia="en-GB"/>
        </w:rPr>
        <w:t>ﺗﺴﻤﻲ</w:t>
      </w:r>
      <w:r w:rsidR="00E768F1">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eastAsia"/>
          <w:sz w:val="32"/>
          <w:szCs w:val="32"/>
          <w:rtl/>
          <w:lang w:eastAsia="en-GB"/>
        </w:rPr>
        <w:t>ا</w:t>
      </w:r>
      <w:r w:rsidRPr="005E0822">
        <w:rPr>
          <w:rFonts w:ascii="Times New Roman" w:eastAsia="Times New Roman" w:hAnsi="Times New Roman" w:cs="Times New Roman" w:hint="cs"/>
          <w:sz w:val="32"/>
          <w:szCs w:val="32"/>
          <w:rtl/>
          <w:lang w:eastAsia="en-GB"/>
        </w:rPr>
        <w:t>ﻟﺼﻮ</w:t>
      </w:r>
      <w:r w:rsidRPr="005E0822">
        <w:rPr>
          <w:rFonts w:ascii="Times New Roman" w:eastAsia="Times New Roman" w:hAnsi="Times New Roman" w:cs="Times New Roman" w:hint="eastAsia"/>
          <w:sz w:val="32"/>
          <w:szCs w:val="32"/>
          <w:rtl/>
          <w:lang w:eastAsia="en-GB"/>
        </w:rPr>
        <w:t>را</w:t>
      </w:r>
      <w:r w:rsidRPr="005E0822">
        <w:rPr>
          <w:rFonts w:ascii="Times New Roman" w:eastAsia="Times New Roman" w:hAnsi="Times New Roman" w:cs="Times New Roman" w:hint="cs"/>
          <w:sz w:val="32"/>
          <w:szCs w:val="32"/>
          <w:rtl/>
          <w:lang w:eastAsia="en-GB"/>
        </w:rPr>
        <w:t>ﻟﺮﻗﻤﻴﺔ</w:t>
      </w:r>
      <w:r w:rsidR="00E768F1">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cs"/>
          <w:sz w:val="32"/>
          <w:szCs w:val="32"/>
          <w:rtl/>
          <w:lang w:eastAsia="en-GB"/>
        </w:rPr>
        <w:t>ﺧﺮ</w:t>
      </w:r>
      <w:r w:rsidRPr="005E0822">
        <w:rPr>
          <w:rFonts w:ascii="Times New Roman" w:eastAsia="Times New Roman" w:hAnsi="Times New Roman" w:cs="Times New Roman" w:hint="eastAsia"/>
          <w:sz w:val="32"/>
          <w:szCs w:val="32"/>
          <w:rtl/>
          <w:lang w:eastAsia="en-GB"/>
        </w:rPr>
        <w:t>ا</w:t>
      </w:r>
      <w:r w:rsidRPr="005E0822">
        <w:rPr>
          <w:rFonts w:ascii="Times New Roman" w:eastAsia="Times New Roman" w:hAnsi="Times New Roman" w:cs="Times New Roman" w:hint="cs"/>
          <w:sz w:val="32"/>
          <w:szCs w:val="32"/>
          <w:rtl/>
          <w:lang w:eastAsia="en-GB"/>
        </w:rPr>
        <w:t>ﺋﻂ</w:t>
      </w:r>
      <w:r w:rsidR="00E768F1">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eastAsia"/>
          <w:sz w:val="32"/>
          <w:szCs w:val="32"/>
          <w:rtl/>
          <w:lang w:eastAsia="en-GB"/>
        </w:rPr>
        <w:t>؛</w:t>
      </w:r>
      <w:r w:rsidRPr="005E0822">
        <w:rPr>
          <w:rFonts w:ascii="Times New Roman" w:eastAsia="Times New Roman" w:hAnsi="Times New Roman" w:cs="Times New Roman"/>
          <w:sz w:val="32"/>
          <w:szCs w:val="32"/>
          <w:lang w:eastAsia="en-GB"/>
        </w:rPr>
        <w:t>"Bitmap"</w:t>
      </w:r>
    </w:p>
    <w:p w:rsidR="005E0822" w:rsidRPr="005E0822" w:rsidRDefault="005E0822" w:rsidP="00351D39">
      <w:pPr>
        <w:spacing w:after="0" w:line="360" w:lineRule="auto"/>
        <w:jc w:val="right"/>
        <w:rPr>
          <w:rFonts w:ascii="Times New Roman" w:eastAsia="Times New Roman" w:hAnsi="Times New Roman" w:cs="Times New Roman"/>
          <w:sz w:val="32"/>
          <w:szCs w:val="32"/>
          <w:rtl/>
          <w:lang w:eastAsia="en-GB"/>
        </w:rPr>
      </w:pPr>
      <w:r w:rsidRPr="005E0822">
        <w:rPr>
          <w:rFonts w:ascii="Times New Roman" w:eastAsia="Times New Roman" w:hAnsi="Times New Roman" w:cs="Times New Roman" w:hint="eastAsia"/>
          <w:sz w:val="32"/>
          <w:szCs w:val="32"/>
          <w:rtl/>
          <w:lang w:eastAsia="en-GB"/>
        </w:rPr>
        <w:t>تم</w:t>
      </w:r>
      <w:r w:rsidRPr="005E0822">
        <w:rPr>
          <w:rFonts w:ascii="Times New Roman" w:eastAsia="Times New Roman" w:hAnsi="Times New Roman" w:cs="Times New Roman" w:hint="cs"/>
          <w:sz w:val="32"/>
          <w:szCs w:val="32"/>
          <w:rtl/>
          <w:lang w:eastAsia="en-GB"/>
        </w:rPr>
        <w:t>ﺜ</w:t>
      </w:r>
      <w:r w:rsidRPr="005E0822">
        <w:rPr>
          <w:rFonts w:ascii="Times New Roman" w:eastAsia="Times New Roman" w:hAnsi="Times New Roman" w:cs="Times New Roman" w:hint="eastAsia"/>
          <w:sz w:val="32"/>
          <w:szCs w:val="32"/>
          <w:rtl/>
          <w:lang w:eastAsia="en-GB"/>
        </w:rPr>
        <w:t>ـ</w:t>
      </w:r>
      <w:r w:rsidRPr="005E0822">
        <w:rPr>
          <w:rFonts w:ascii="Times New Roman" w:eastAsia="Times New Roman" w:hAnsi="Times New Roman" w:cs="Times New Roman" w:hint="cs"/>
          <w:sz w:val="32"/>
          <w:szCs w:val="32"/>
          <w:rtl/>
          <w:lang w:eastAsia="en-GB"/>
        </w:rPr>
        <w:t>ﻞ</w:t>
      </w:r>
      <w:r w:rsidR="00E768F1">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eastAsia"/>
          <w:sz w:val="32"/>
          <w:szCs w:val="32"/>
          <w:rtl/>
          <w:lang w:eastAsia="en-GB"/>
        </w:rPr>
        <w:t>در</w:t>
      </w:r>
      <w:r w:rsidRPr="005E0822">
        <w:rPr>
          <w:rFonts w:ascii="Times New Roman" w:eastAsia="Times New Roman" w:hAnsi="Times New Roman" w:cs="Times New Roman" w:hint="cs"/>
          <w:sz w:val="32"/>
          <w:szCs w:val="32"/>
          <w:rtl/>
          <w:lang w:eastAsia="en-GB"/>
        </w:rPr>
        <w:t>ﺟ</w:t>
      </w:r>
      <w:r w:rsidRPr="005E0822">
        <w:rPr>
          <w:rFonts w:ascii="Times New Roman" w:eastAsia="Times New Roman" w:hAnsi="Times New Roman" w:cs="Times New Roman" w:hint="eastAsia"/>
          <w:sz w:val="32"/>
          <w:szCs w:val="32"/>
          <w:rtl/>
          <w:lang w:eastAsia="en-GB"/>
        </w:rPr>
        <w:t>ـ</w:t>
      </w:r>
      <w:r w:rsidRPr="005E0822">
        <w:rPr>
          <w:rFonts w:ascii="Times New Roman" w:eastAsia="Times New Roman" w:hAnsi="Times New Roman" w:cs="Times New Roman" w:hint="cs"/>
          <w:sz w:val="32"/>
          <w:szCs w:val="32"/>
          <w:rtl/>
          <w:lang w:eastAsia="en-GB"/>
        </w:rPr>
        <w:t>ﺔ</w:t>
      </w:r>
      <w:r w:rsidR="00E768F1">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eastAsia"/>
          <w:sz w:val="32"/>
          <w:szCs w:val="32"/>
          <w:rtl/>
          <w:lang w:eastAsia="en-GB"/>
        </w:rPr>
        <w:t>ا</w:t>
      </w:r>
      <w:r w:rsidRPr="005E0822">
        <w:rPr>
          <w:rFonts w:ascii="Times New Roman" w:eastAsia="Times New Roman" w:hAnsi="Times New Roman" w:cs="Times New Roman" w:hint="cs"/>
          <w:sz w:val="32"/>
          <w:szCs w:val="32"/>
          <w:rtl/>
          <w:lang w:eastAsia="en-GB"/>
        </w:rPr>
        <w:t>ﻟﻮﺿ</w:t>
      </w:r>
      <w:r w:rsidRPr="005E0822">
        <w:rPr>
          <w:rFonts w:ascii="Times New Roman" w:eastAsia="Times New Roman" w:hAnsi="Times New Roman" w:cs="Times New Roman" w:hint="eastAsia"/>
          <w:sz w:val="32"/>
          <w:szCs w:val="32"/>
          <w:rtl/>
          <w:lang w:eastAsia="en-GB"/>
        </w:rPr>
        <w:t>ـ</w:t>
      </w:r>
      <w:r w:rsidRPr="005E0822">
        <w:rPr>
          <w:rFonts w:ascii="Times New Roman" w:eastAsia="Times New Roman" w:hAnsi="Times New Roman" w:cs="Times New Roman" w:hint="cs"/>
          <w:sz w:val="32"/>
          <w:szCs w:val="32"/>
          <w:rtl/>
          <w:lang w:eastAsia="en-GB"/>
        </w:rPr>
        <w:t>ﻮ</w:t>
      </w:r>
      <w:r w:rsidRPr="005E0822">
        <w:rPr>
          <w:rFonts w:ascii="Times New Roman" w:eastAsia="Times New Roman" w:hAnsi="Times New Roman" w:cs="Times New Roman" w:hint="eastAsia"/>
          <w:sz w:val="32"/>
          <w:szCs w:val="32"/>
          <w:rtl/>
          <w:lang w:eastAsia="en-GB"/>
        </w:rPr>
        <w:t>ح</w:t>
      </w:r>
      <w:r w:rsidR="00E768F1">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eastAsia"/>
          <w:sz w:val="32"/>
          <w:szCs w:val="32"/>
          <w:rtl/>
          <w:lang w:eastAsia="en-GB"/>
        </w:rPr>
        <w:t>الخ</w:t>
      </w:r>
      <w:r w:rsidRPr="005E0822">
        <w:rPr>
          <w:rFonts w:ascii="Times New Roman" w:eastAsia="Times New Roman" w:hAnsi="Times New Roman" w:cs="Times New Roman" w:hint="cs"/>
          <w:sz w:val="32"/>
          <w:szCs w:val="32"/>
          <w:rtl/>
          <w:lang w:eastAsia="en-GB"/>
        </w:rPr>
        <w:t>ﺎﺻ</w:t>
      </w:r>
      <w:r w:rsidRPr="005E0822">
        <w:rPr>
          <w:rFonts w:ascii="Times New Roman" w:eastAsia="Times New Roman" w:hAnsi="Times New Roman" w:cs="Times New Roman" w:hint="eastAsia"/>
          <w:sz w:val="32"/>
          <w:szCs w:val="32"/>
          <w:rtl/>
          <w:lang w:eastAsia="en-GB"/>
        </w:rPr>
        <w:t>ـ</w:t>
      </w:r>
      <w:r w:rsidRPr="005E0822">
        <w:rPr>
          <w:rFonts w:ascii="Times New Roman" w:eastAsia="Times New Roman" w:hAnsi="Times New Roman" w:cs="Times New Roman" w:hint="cs"/>
          <w:sz w:val="32"/>
          <w:szCs w:val="32"/>
          <w:rtl/>
          <w:lang w:eastAsia="en-GB"/>
        </w:rPr>
        <w:t>ﺔ</w:t>
      </w:r>
      <w:r w:rsidR="00E768F1">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cs"/>
          <w:sz w:val="32"/>
          <w:szCs w:val="32"/>
          <w:rtl/>
          <w:lang w:eastAsia="en-GB"/>
        </w:rPr>
        <w:t>ﺑﺸﺎﺷ</w:t>
      </w:r>
      <w:r w:rsidRPr="005E0822">
        <w:rPr>
          <w:rFonts w:ascii="Times New Roman" w:eastAsia="Times New Roman" w:hAnsi="Times New Roman" w:cs="Times New Roman" w:hint="eastAsia"/>
          <w:sz w:val="32"/>
          <w:szCs w:val="32"/>
          <w:rtl/>
          <w:lang w:eastAsia="en-GB"/>
        </w:rPr>
        <w:t>ـ</w:t>
      </w:r>
      <w:r w:rsidRPr="005E0822">
        <w:rPr>
          <w:rFonts w:ascii="Times New Roman" w:eastAsia="Times New Roman" w:hAnsi="Times New Roman" w:cs="Times New Roman" w:hint="cs"/>
          <w:sz w:val="32"/>
          <w:szCs w:val="32"/>
          <w:rtl/>
          <w:lang w:eastAsia="en-GB"/>
        </w:rPr>
        <w:t>ﺔ</w:t>
      </w:r>
      <w:r w:rsidR="00F22DC9">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eastAsia"/>
          <w:sz w:val="32"/>
          <w:szCs w:val="32"/>
          <w:rtl/>
          <w:lang w:eastAsia="en-GB"/>
        </w:rPr>
        <w:t>ا</w:t>
      </w:r>
      <w:r w:rsidRPr="005E0822">
        <w:rPr>
          <w:rFonts w:ascii="Times New Roman" w:eastAsia="Times New Roman" w:hAnsi="Times New Roman" w:cs="Times New Roman" w:hint="cs"/>
          <w:sz w:val="32"/>
          <w:szCs w:val="32"/>
          <w:rtl/>
          <w:lang w:eastAsia="en-GB"/>
        </w:rPr>
        <w:t>ﻟﻌ</w:t>
      </w:r>
      <w:r w:rsidRPr="005E0822">
        <w:rPr>
          <w:rFonts w:ascii="Times New Roman" w:eastAsia="Times New Roman" w:hAnsi="Times New Roman" w:cs="Times New Roman" w:hint="eastAsia"/>
          <w:sz w:val="32"/>
          <w:szCs w:val="32"/>
          <w:rtl/>
          <w:lang w:eastAsia="en-GB"/>
        </w:rPr>
        <w:t>ـ</w:t>
      </w:r>
      <w:r w:rsidRPr="005E0822">
        <w:rPr>
          <w:rFonts w:ascii="Times New Roman" w:eastAsia="Times New Roman" w:hAnsi="Times New Roman" w:cs="Times New Roman" w:hint="cs"/>
          <w:sz w:val="32"/>
          <w:szCs w:val="32"/>
          <w:rtl/>
          <w:lang w:eastAsia="en-GB"/>
        </w:rPr>
        <w:t>ﺮ</w:t>
      </w:r>
      <w:r w:rsidRPr="005E0822">
        <w:rPr>
          <w:rFonts w:ascii="Times New Roman" w:eastAsia="Times New Roman" w:hAnsi="Times New Roman" w:cs="Times New Roman" w:hint="eastAsia"/>
          <w:sz w:val="32"/>
          <w:szCs w:val="32"/>
          <w:rtl/>
          <w:lang w:eastAsia="en-GB"/>
        </w:rPr>
        <w:t>ض</w:t>
      </w:r>
      <w:r w:rsidR="00F22DC9">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cs"/>
          <w:sz w:val="32"/>
          <w:szCs w:val="32"/>
          <w:rtl/>
          <w:lang w:eastAsia="en-GB"/>
        </w:rPr>
        <w:t>ﺑ</w:t>
      </w:r>
      <w:r w:rsidRPr="005E0822">
        <w:rPr>
          <w:rFonts w:ascii="Times New Roman" w:eastAsia="Times New Roman" w:hAnsi="Times New Roman" w:cs="Times New Roman" w:hint="eastAsia"/>
          <w:sz w:val="32"/>
          <w:szCs w:val="32"/>
          <w:rtl/>
          <w:lang w:eastAsia="en-GB"/>
        </w:rPr>
        <w:t>ـ</w:t>
      </w:r>
      <w:r w:rsidRPr="005E0822">
        <w:rPr>
          <w:rFonts w:ascii="Times New Roman" w:eastAsia="Times New Roman" w:hAnsi="Times New Roman" w:cs="Times New Roman" w:hint="cs"/>
          <w:sz w:val="32"/>
          <w:szCs w:val="32"/>
          <w:rtl/>
          <w:lang w:eastAsia="en-GB"/>
        </w:rPr>
        <w:t>ﺰ</w:t>
      </w:r>
      <w:r w:rsidRPr="005E0822">
        <w:rPr>
          <w:rFonts w:ascii="Times New Roman" w:eastAsia="Times New Roman" w:hAnsi="Times New Roman" w:cs="Times New Roman" w:hint="eastAsia"/>
          <w:sz w:val="32"/>
          <w:szCs w:val="32"/>
          <w:rtl/>
          <w:lang w:eastAsia="en-GB"/>
        </w:rPr>
        <w:t>وج</w:t>
      </w:r>
      <w:r w:rsidR="00F22DC9">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cs"/>
          <w:sz w:val="32"/>
          <w:szCs w:val="32"/>
          <w:rtl/>
          <w:lang w:eastAsia="en-GB"/>
        </w:rPr>
        <w:t>ﻣ</w:t>
      </w:r>
      <w:r w:rsidRPr="005E0822">
        <w:rPr>
          <w:rFonts w:ascii="Times New Roman" w:eastAsia="Times New Roman" w:hAnsi="Times New Roman" w:cs="Times New Roman" w:hint="eastAsia"/>
          <w:sz w:val="32"/>
          <w:szCs w:val="32"/>
          <w:rtl/>
          <w:lang w:eastAsia="en-GB"/>
        </w:rPr>
        <w:t>ـ</w:t>
      </w:r>
      <w:r w:rsidRPr="005E0822">
        <w:rPr>
          <w:rFonts w:ascii="Times New Roman" w:eastAsia="Times New Roman" w:hAnsi="Times New Roman" w:cs="Times New Roman" w:hint="cs"/>
          <w:sz w:val="32"/>
          <w:szCs w:val="32"/>
          <w:rtl/>
          <w:lang w:eastAsia="en-GB"/>
        </w:rPr>
        <w:t>ﻦ</w:t>
      </w:r>
      <w:r w:rsidR="00F22DC9">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eastAsia"/>
          <w:sz w:val="32"/>
          <w:szCs w:val="32"/>
          <w:rtl/>
          <w:lang w:eastAsia="en-GB"/>
        </w:rPr>
        <w:t>ا</w:t>
      </w:r>
      <w:r w:rsidRPr="005E0822">
        <w:rPr>
          <w:rFonts w:ascii="Times New Roman" w:eastAsia="Times New Roman" w:hAnsi="Times New Roman" w:cs="Times New Roman" w:hint="cs"/>
          <w:sz w:val="32"/>
          <w:szCs w:val="32"/>
          <w:rtl/>
          <w:lang w:eastAsia="en-GB"/>
        </w:rPr>
        <w:t>ﻷ</w:t>
      </w:r>
      <w:r w:rsidRPr="005E0822">
        <w:rPr>
          <w:rFonts w:ascii="Times New Roman" w:eastAsia="Times New Roman" w:hAnsi="Times New Roman" w:cs="Times New Roman" w:hint="eastAsia"/>
          <w:sz w:val="32"/>
          <w:szCs w:val="32"/>
          <w:rtl/>
          <w:lang w:eastAsia="en-GB"/>
        </w:rPr>
        <w:t>ر</w:t>
      </w:r>
      <w:r w:rsidRPr="005E0822">
        <w:rPr>
          <w:rFonts w:ascii="Times New Roman" w:eastAsia="Times New Roman" w:hAnsi="Times New Roman" w:cs="Times New Roman" w:hint="cs"/>
          <w:sz w:val="32"/>
          <w:szCs w:val="32"/>
          <w:rtl/>
          <w:lang w:eastAsia="en-GB"/>
        </w:rPr>
        <w:t>ﻗ</w:t>
      </w:r>
      <w:r w:rsidRPr="005E0822">
        <w:rPr>
          <w:rFonts w:ascii="Times New Roman" w:eastAsia="Times New Roman" w:hAnsi="Times New Roman" w:cs="Times New Roman" w:hint="eastAsia"/>
          <w:sz w:val="32"/>
          <w:szCs w:val="32"/>
          <w:rtl/>
          <w:lang w:eastAsia="en-GB"/>
        </w:rPr>
        <w:t>ـ</w:t>
      </w:r>
      <w:r w:rsidRPr="005E0822">
        <w:rPr>
          <w:rFonts w:ascii="Times New Roman" w:eastAsia="Times New Roman" w:hAnsi="Times New Roman" w:cs="Times New Roman" w:hint="cs"/>
          <w:sz w:val="32"/>
          <w:szCs w:val="32"/>
          <w:rtl/>
          <w:lang w:eastAsia="en-GB"/>
        </w:rPr>
        <w:t>ﺎ</w:t>
      </w:r>
      <w:r w:rsidRPr="005E0822">
        <w:rPr>
          <w:rFonts w:ascii="Times New Roman" w:eastAsia="Times New Roman" w:hAnsi="Times New Roman" w:cs="Times New Roman" w:hint="eastAsia"/>
          <w:sz w:val="32"/>
          <w:szCs w:val="32"/>
          <w:rtl/>
          <w:lang w:eastAsia="en-GB"/>
        </w:rPr>
        <w:t>م</w:t>
      </w:r>
      <w:r w:rsidR="00F22DC9">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eastAsia"/>
          <w:sz w:val="32"/>
          <w:szCs w:val="32"/>
          <w:rtl/>
          <w:lang w:eastAsia="en-GB"/>
        </w:rPr>
        <w:t>و</w:t>
      </w:r>
      <w:r w:rsidRPr="005E0822">
        <w:rPr>
          <w:rFonts w:ascii="Times New Roman" w:eastAsia="Times New Roman" w:hAnsi="Times New Roman" w:cs="Times New Roman" w:hint="cs"/>
          <w:sz w:val="32"/>
          <w:szCs w:val="32"/>
          <w:rtl/>
          <w:lang w:eastAsia="en-GB"/>
        </w:rPr>
        <w:t>ﺗﺸ</w:t>
      </w:r>
      <w:r w:rsidRPr="005E0822">
        <w:rPr>
          <w:rFonts w:ascii="Times New Roman" w:eastAsia="Times New Roman" w:hAnsi="Times New Roman" w:cs="Times New Roman" w:hint="eastAsia"/>
          <w:sz w:val="32"/>
          <w:szCs w:val="32"/>
          <w:rtl/>
          <w:lang w:eastAsia="en-GB"/>
        </w:rPr>
        <w:t>ـير</w:t>
      </w:r>
      <w:r w:rsidR="00F22DC9">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eastAsia"/>
          <w:sz w:val="32"/>
          <w:szCs w:val="32"/>
          <w:rtl/>
          <w:lang w:eastAsia="en-GB"/>
        </w:rPr>
        <w:t>إلي</w:t>
      </w:r>
      <w:r w:rsidR="00F22DC9">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cs"/>
          <w:sz w:val="32"/>
          <w:szCs w:val="32"/>
          <w:rtl/>
          <w:lang w:eastAsia="en-GB"/>
        </w:rPr>
        <w:t>ﻋ</w:t>
      </w:r>
      <w:r w:rsidRPr="005E0822">
        <w:rPr>
          <w:rFonts w:ascii="Times New Roman" w:eastAsia="Times New Roman" w:hAnsi="Times New Roman" w:cs="Times New Roman" w:hint="eastAsia"/>
          <w:sz w:val="32"/>
          <w:szCs w:val="32"/>
          <w:rtl/>
          <w:lang w:eastAsia="en-GB"/>
        </w:rPr>
        <w:t>ـ</w:t>
      </w:r>
      <w:r w:rsidRPr="005E0822">
        <w:rPr>
          <w:rFonts w:ascii="Times New Roman" w:eastAsia="Times New Roman" w:hAnsi="Times New Roman" w:cs="Times New Roman" w:hint="cs"/>
          <w:sz w:val="32"/>
          <w:szCs w:val="32"/>
          <w:rtl/>
          <w:lang w:eastAsia="en-GB"/>
        </w:rPr>
        <w:t>ﺮ</w:t>
      </w:r>
      <w:r w:rsidRPr="005E0822">
        <w:rPr>
          <w:rFonts w:ascii="Times New Roman" w:eastAsia="Times New Roman" w:hAnsi="Times New Roman" w:cs="Times New Roman" w:hint="eastAsia"/>
          <w:sz w:val="32"/>
          <w:szCs w:val="32"/>
          <w:rtl/>
          <w:lang w:eastAsia="en-GB"/>
        </w:rPr>
        <w:t>ض</w:t>
      </w:r>
      <w:r w:rsidR="00F22DC9">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eastAsia"/>
          <w:sz w:val="32"/>
          <w:szCs w:val="32"/>
          <w:rtl/>
          <w:lang w:eastAsia="en-GB"/>
        </w:rPr>
        <w:t>ا</w:t>
      </w:r>
      <w:r w:rsidRPr="005E0822">
        <w:rPr>
          <w:rFonts w:ascii="Times New Roman" w:eastAsia="Times New Roman" w:hAnsi="Times New Roman" w:cs="Times New Roman" w:hint="cs"/>
          <w:sz w:val="32"/>
          <w:szCs w:val="32"/>
          <w:rtl/>
          <w:lang w:eastAsia="en-GB"/>
        </w:rPr>
        <w:t>ﻟﺸﺎﺷ</w:t>
      </w:r>
      <w:r w:rsidRPr="005E0822">
        <w:rPr>
          <w:rFonts w:ascii="Times New Roman" w:eastAsia="Times New Roman" w:hAnsi="Times New Roman" w:cs="Times New Roman" w:hint="eastAsia"/>
          <w:sz w:val="32"/>
          <w:szCs w:val="32"/>
          <w:rtl/>
          <w:lang w:eastAsia="en-GB"/>
        </w:rPr>
        <w:t>ـ</w:t>
      </w:r>
      <w:r w:rsidRPr="005E0822">
        <w:rPr>
          <w:rFonts w:ascii="Times New Roman" w:eastAsia="Times New Roman" w:hAnsi="Times New Roman" w:cs="Times New Roman" w:hint="cs"/>
          <w:sz w:val="32"/>
          <w:szCs w:val="32"/>
          <w:rtl/>
          <w:lang w:eastAsia="en-GB"/>
        </w:rPr>
        <w:t>ﺔ</w:t>
      </w:r>
      <w:r w:rsidR="00F22DC9">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eastAsia"/>
          <w:sz w:val="32"/>
          <w:szCs w:val="32"/>
          <w:rtl/>
          <w:lang w:eastAsia="en-GB"/>
        </w:rPr>
        <w:t>وار</w:t>
      </w:r>
      <w:r w:rsidRPr="005E0822">
        <w:rPr>
          <w:rFonts w:ascii="Times New Roman" w:eastAsia="Times New Roman" w:hAnsi="Times New Roman" w:cs="Times New Roman" w:hint="cs"/>
          <w:sz w:val="32"/>
          <w:szCs w:val="32"/>
          <w:rtl/>
          <w:lang w:eastAsia="en-GB"/>
        </w:rPr>
        <w:t>ﺗﻔﺎﻋﻬ</w:t>
      </w:r>
      <w:r w:rsidRPr="005E0822">
        <w:rPr>
          <w:rFonts w:ascii="Times New Roman" w:eastAsia="Times New Roman" w:hAnsi="Times New Roman" w:cs="Times New Roman" w:hint="eastAsia"/>
          <w:sz w:val="32"/>
          <w:szCs w:val="32"/>
          <w:rtl/>
          <w:lang w:eastAsia="en-GB"/>
        </w:rPr>
        <w:t>ـ</w:t>
      </w:r>
      <w:r w:rsidRPr="005E0822">
        <w:rPr>
          <w:rFonts w:ascii="Times New Roman" w:eastAsia="Times New Roman" w:hAnsi="Times New Roman" w:cs="Times New Roman" w:hint="cs"/>
          <w:sz w:val="32"/>
          <w:szCs w:val="32"/>
          <w:rtl/>
          <w:lang w:eastAsia="en-GB"/>
        </w:rPr>
        <w:t>ﺎ</w:t>
      </w:r>
      <w:r w:rsidR="00F22DC9">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cs"/>
          <w:sz w:val="32"/>
          <w:szCs w:val="32"/>
          <w:rtl/>
          <w:lang w:eastAsia="en-GB"/>
        </w:rPr>
        <w:t>ﺑﺎﻟﻨﻘ</w:t>
      </w:r>
      <w:r w:rsidRPr="005E0822">
        <w:rPr>
          <w:rFonts w:ascii="Times New Roman" w:eastAsia="Times New Roman" w:hAnsi="Times New Roman" w:cs="Times New Roman" w:hint="eastAsia"/>
          <w:sz w:val="32"/>
          <w:szCs w:val="32"/>
          <w:rtl/>
          <w:lang w:eastAsia="en-GB"/>
        </w:rPr>
        <w:t>ـ</w:t>
      </w:r>
      <w:r w:rsidRPr="005E0822">
        <w:rPr>
          <w:rFonts w:ascii="Times New Roman" w:eastAsia="Times New Roman" w:hAnsi="Times New Roman" w:cs="Times New Roman" w:hint="cs"/>
          <w:sz w:val="32"/>
          <w:szCs w:val="32"/>
          <w:rtl/>
          <w:lang w:eastAsia="en-GB"/>
        </w:rPr>
        <w:t>ﺎ</w:t>
      </w:r>
      <w:r w:rsidRPr="005E0822">
        <w:rPr>
          <w:rFonts w:ascii="Times New Roman" w:eastAsia="Times New Roman" w:hAnsi="Times New Roman" w:cs="Times New Roman" w:hint="eastAsia"/>
          <w:sz w:val="32"/>
          <w:szCs w:val="32"/>
          <w:rtl/>
          <w:lang w:eastAsia="en-GB"/>
        </w:rPr>
        <w:t>ط</w:t>
      </w:r>
    </w:p>
    <w:p w:rsidR="005E0822" w:rsidRPr="00181524" w:rsidRDefault="005E0822" w:rsidP="00351D39">
      <w:pPr>
        <w:spacing w:after="0" w:line="360" w:lineRule="auto"/>
        <w:jc w:val="right"/>
        <w:rPr>
          <w:rFonts w:ascii="Times New Roman" w:eastAsia="Times New Roman" w:hAnsi="Times New Roman" w:cs="Times New Roman"/>
          <w:sz w:val="32"/>
          <w:szCs w:val="32"/>
          <w:lang w:eastAsia="en-GB"/>
        </w:rPr>
      </w:pPr>
      <w:r w:rsidRPr="005E0822">
        <w:rPr>
          <w:rFonts w:ascii="Times New Roman" w:eastAsia="Times New Roman" w:hAnsi="Times New Roman" w:cs="Times New Roman" w:hint="eastAsia"/>
          <w:sz w:val="32"/>
          <w:szCs w:val="32"/>
          <w:rtl/>
          <w:lang w:eastAsia="en-GB"/>
        </w:rPr>
        <w:t>ا</w:t>
      </w:r>
      <w:r w:rsidRPr="005E0822">
        <w:rPr>
          <w:rFonts w:ascii="Times New Roman" w:eastAsia="Times New Roman" w:hAnsi="Times New Roman" w:cs="Times New Roman" w:hint="cs"/>
          <w:sz w:val="32"/>
          <w:szCs w:val="32"/>
          <w:rtl/>
          <w:lang w:eastAsia="en-GB"/>
        </w:rPr>
        <w:t>ﻟﻀﻮﺋﻴﺔ</w:t>
      </w:r>
      <w:r w:rsidRPr="005E0822">
        <w:rPr>
          <w:rFonts w:ascii="Times New Roman" w:eastAsia="Times New Roman" w:hAnsi="Times New Roman" w:cs="Times New Roman" w:hint="eastAsia"/>
          <w:sz w:val="32"/>
          <w:szCs w:val="32"/>
          <w:rtl/>
          <w:lang w:eastAsia="en-GB"/>
        </w:rPr>
        <w:t>،</w:t>
      </w:r>
      <w:r w:rsidRPr="005E0822">
        <w:rPr>
          <w:rFonts w:ascii="Times New Roman" w:eastAsia="Times New Roman" w:hAnsi="Times New Roman" w:cs="Times New Roman" w:hint="cs"/>
          <w:sz w:val="32"/>
          <w:szCs w:val="32"/>
          <w:rtl/>
          <w:lang w:eastAsia="en-GB"/>
        </w:rPr>
        <w:t>ﻋﻠﻰ</w:t>
      </w:r>
      <w:r w:rsidR="00351D39">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cs"/>
          <w:sz w:val="32"/>
          <w:szCs w:val="32"/>
          <w:rtl/>
          <w:lang w:eastAsia="en-GB"/>
        </w:rPr>
        <w:t>ﺳﺒﻴﻞ</w:t>
      </w:r>
      <w:r w:rsidR="00351D39">
        <w:rPr>
          <w:rFonts w:ascii="Times New Roman" w:eastAsia="Times New Roman" w:hAnsi="Times New Roman" w:cs="Times New Roman" w:hint="cs"/>
          <w:sz w:val="32"/>
          <w:szCs w:val="32"/>
          <w:rtl/>
          <w:lang w:eastAsia="en-GB"/>
        </w:rPr>
        <w:t xml:space="preserve"> المثال يمكن ان تحدد </w:t>
      </w:r>
      <w:r w:rsidRPr="005E0822">
        <w:rPr>
          <w:rFonts w:ascii="Times New Roman" w:eastAsia="Times New Roman" w:hAnsi="Times New Roman" w:cs="Times New Roman" w:hint="eastAsia"/>
          <w:sz w:val="32"/>
          <w:szCs w:val="32"/>
          <w:rtl/>
          <w:lang w:eastAsia="en-GB"/>
        </w:rPr>
        <w:t>ا</w:t>
      </w:r>
      <w:r w:rsidRPr="005E0822">
        <w:rPr>
          <w:rFonts w:ascii="Times New Roman" w:eastAsia="Times New Roman" w:hAnsi="Times New Roman" w:cs="Times New Roman" w:hint="cs"/>
          <w:sz w:val="32"/>
          <w:szCs w:val="32"/>
          <w:rtl/>
          <w:lang w:eastAsia="en-GB"/>
        </w:rPr>
        <w:t>ﻟﺸﺎﺷﺔ</w:t>
      </w:r>
      <w:r w:rsidR="00351D39">
        <w:rPr>
          <w:rFonts w:ascii="Times New Roman" w:eastAsia="Times New Roman" w:hAnsi="Times New Roman" w:cs="Times New Roman" w:hint="cs"/>
          <w:sz w:val="32"/>
          <w:szCs w:val="32"/>
          <w:rtl/>
          <w:lang w:eastAsia="en-GB"/>
        </w:rPr>
        <w:t xml:space="preserve"> </w:t>
      </w:r>
      <w:r w:rsidRPr="005E0822">
        <w:rPr>
          <w:rFonts w:ascii="Times New Roman" w:eastAsia="Times New Roman" w:hAnsi="Times New Roman" w:cs="Times New Roman" w:hint="eastAsia"/>
          <w:sz w:val="32"/>
          <w:szCs w:val="32"/>
          <w:rtl/>
          <w:lang w:eastAsia="en-GB"/>
        </w:rPr>
        <w:t>ب</w:t>
      </w:r>
      <w:r w:rsidRPr="005E0822">
        <w:rPr>
          <w:rFonts w:ascii="Times New Roman" w:eastAsia="Times New Roman" w:hAnsi="Times New Roman" w:cs="Times New Roman"/>
          <w:sz w:val="32"/>
          <w:szCs w:val="32"/>
          <w:rtl/>
          <w:lang w:eastAsia="en-GB"/>
        </w:rPr>
        <w:t xml:space="preserve"> ٦٤٠×٤٨٠ </w:t>
      </w:r>
      <w:r w:rsidRPr="005E0822">
        <w:rPr>
          <w:rFonts w:ascii="Times New Roman" w:eastAsia="Times New Roman" w:hAnsi="Times New Roman" w:cs="Times New Roman" w:hint="cs"/>
          <w:sz w:val="32"/>
          <w:szCs w:val="32"/>
          <w:rtl/>
          <w:lang w:eastAsia="en-GB"/>
        </w:rPr>
        <w:t>ﻧﻘﻄﻪ</w:t>
      </w:r>
      <w:r w:rsidRPr="005E0822">
        <w:rPr>
          <w:rFonts w:ascii="Times New Roman" w:eastAsia="Times New Roman" w:hAnsi="Times New Roman" w:cs="Times New Roman"/>
          <w:sz w:val="32"/>
          <w:szCs w:val="32"/>
          <w:rtl/>
          <w:lang w:eastAsia="en-GB"/>
        </w:rPr>
        <w:t xml:space="preserve"> </w:t>
      </w:r>
      <w:r w:rsidR="00F22DC9">
        <w:rPr>
          <w:rFonts w:ascii="Times New Roman" w:eastAsia="Times New Roman" w:hAnsi="Times New Roman" w:cs="Times New Roman" w:hint="cs"/>
          <w:sz w:val="32"/>
          <w:szCs w:val="32"/>
          <w:rtl/>
          <w:lang w:eastAsia="en-GB"/>
        </w:rPr>
        <w:t>ﺿﻮﺋﻴ</w:t>
      </w:r>
    </w:p>
    <w:p w:rsidR="00F91D53" w:rsidRDefault="00F91D53" w:rsidP="00F91D53">
      <w:pPr>
        <w:bidi/>
        <w:spacing w:after="3" w:line="360" w:lineRule="auto"/>
        <w:ind w:right="700"/>
        <w:jc w:val="both"/>
        <w:rPr>
          <w:szCs w:val="32"/>
          <w:rtl/>
        </w:rPr>
      </w:pPr>
    </w:p>
    <w:p w:rsidR="00F91D53" w:rsidRDefault="00F91D53" w:rsidP="00F91D53">
      <w:pPr>
        <w:numPr>
          <w:ilvl w:val="0"/>
          <w:numId w:val="3"/>
        </w:numPr>
        <w:bidi/>
        <w:spacing w:after="3" w:line="360" w:lineRule="auto"/>
        <w:ind w:hanging="362"/>
      </w:pPr>
      <w:r>
        <w:rPr>
          <w:szCs w:val="32"/>
          <w:rtl/>
        </w:rPr>
        <w:t xml:space="preserve">يشير الرقم الأول في زوج الأرقام إلي عدد النقاط الضوئية لعرض الشاشة.   </w:t>
      </w:r>
    </w:p>
    <w:p w:rsidR="00F91D53" w:rsidRDefault="00F91D53" w:rsidP="00F91D53">
      <w:pPr>
        <w:numPr>
          <w:ilvl w:val="0"/>
          <w:numId w:val="3"/>
        </w:numPr>
        <w:bidi/>
        <w:spacing w:after="3" w:line="360" w:lineRule="auto"/>
        <w:ind w:hanging="362"/>
      </w:pPr>
      <w:r>
        <w:rPr>
          <w:szCs w:val="32"/>
          <w:rtl/>
        </w:rPr>
        <w:t xml:space="preserve">يشير الرقم الثاني إلي عدد النقاط الضوئية لطول الشاشة.   </w:t>
      </w:r>
    </w:p>
    <w:p w:rsidR="00F91D53" w:rsidRDefault="00F91D53" w:rsidP="00F91D53">
      <w:pPr>
        <w:spacing w:after="208" w:line="360" w:lineRule="auto"/>
        <w:ind w:left="708" w:right="700"/>
        <w:jc w:val="right"/>
      </w:pPr>
      <w:r>
        <w:rPr>
          <w:szCs w:val="32"/>
          <w:rtl/>
        </w:rPr>
        <w:t xml:space="preserve">ويتوقف العدد الفعلي للنقاط الضوئية على كل من درجـة الوضـوح وحجـم الشاشـة، وبصـفة عامـة فـإن الصـور التي يتم عرضها على الشاشة تحول </w:t>
      </w:r>
      <w:r>
        <w:rPr>
          <w:rFonts w:hint="cs"/>
          <w:szCs w:val="32"/>
          <w:rtl/>
        </w:rPr>
        <w:t xml:space="preserve">  </w:t>
      </w:r>
      <w:r>
        <w:rPr>
          <w:szCs w:val="32"/>
          <w:rtl/>
        </w:rPr>
        <w:t xml:space="preserve">إلي ( </w:t>
      </w:r>
      <w:r w:rsidRPr="00F91D53">
        <w:rPr>
          <w:b/>
          <w:bCs/>
          <w:sz w:val="32"/>
          <w:szCs w:val="44"/>
        </w:rPr>
        <w:t>٧٢</w:t>
      </w:r>
      <w:r>
        <w:rPr>
          <w:szCs w:val="32"/>
          <w:rtl/>
        </w:rPr>
        <w:t xml:space="preserve"> ) نقطة ضوئية / بوصة  </w:t>
      </w:r>
      <w:r w:rsidRPr="00F91D53">
        <w:rPr>
          <w:b/>
          <w:bCs/>
          <w:sz w:val="24"/>
          <w:szCs w:val="24"/>
        </w:rPr>
        <w:t>Pixels Per Inch (PPI)</w:t>
      </w:r>
      <w:r w:rsidRPr="00F91D53">
        <w:rPr>
          <w:b/>
          <w:bCs/>
          <w:sz w:val="24"/>
          <w:szCs w:val="36"/>
          <w:rtl/>
        </w:rPr>
        <w:t>.</w:t>
      </w:r>
      <w:r w:rsidRPr="00F91D53">
        <w:rPr>
          <w:sz w:val="24"/>
          <w:szCs w:val="36"/>
          <w:rtl/>
        </w:rPr>
        <w:t xml:space="preserve">  </w:t>
      </w:r>
    </w:p>
    <w:p w:rsidR="00F91D53" w:rsidRDefault="00F91D53" w:rsidP="00F91D53">
      <w:pPr>
        <w:spacing w:line="360" w:lineRule="auto"/>
        <w:ind w:left="708" w:right="989"/>
        <w:jc w:val="right"/>
      </w:pPr>
      <w:r>
        <w:rPr>
          <w:szCs w:val="32"/>
          <w:rtl/>
        </w:rPr>
        <w:lastRenderedPageBreak/>
        <w:t xml:space="preserve">ويشير الاختصار </w:t>
      </w:r>
      <w:r w:rsidRPr="00F91D53">
        <w:rPr>
          <w:b/>
          <w:bCs/>
          <w:sz w:val="28"/>
          <w:szCs w:val="28"/>
        </w:rPr>
        <w:t>(PPI)</w:t>
      </w:r>
      <w:r w:rsidRPr="00F91D53">
        <w:rPr>
          <w:sz w:val="28"/>
          <w:szCs w:val="40"/>
          <w:rtl/>
        </w:rPr>
        <w:t xml:space="preserve"> </w:t>
      </w:r>
      <w:r>
        <w:rPr>
          <w:szCs w:val="32"/>
          <w:rtl/>
        </w:rPr>
        <w:t xml:space="preserve">إلي عدد النقاط الضوئية لكل بوصة في الصورة التي سيتم عرضها على الشاشة،  أما الاختصار </w:t>
      </w:r>
      <w:r w:rsidRPr="00F91D53">
        <w:rPr>
          <w:b/>
          <w:bCs/>
          <w:sz w:val="32"/>
          <w:szCs w:val="32"/>
        </w:rPr>
        <w:t>(DPI)</w:t>
      </w:r>
      <w:r w:rsidRPr="00F91D53">
        <w:rPr>
          <w:sz w:val="32"/>
          <w:szCs w:val="44"/>
          <w:rtl/>
        </w:rPr>
        <w:t xml:space="preserve"> </w:t>
      </w:r>
      <w:r>
        <w:rPr>
          <w:szCs w:val="32"/>
          <w:rtl/>
        </w:rPr>
        <w:t xml:space="preserve">فيشير إلي  عدد النقاط الضوئية لكل بوصة وذلك بالنسبة للصورة المطبوعة  </w:t>
      </w:r>
    </w:p>
    <w:tbl>
      <w:tblPr>
        <w:tblStyle w:val="TableGrid"/>
        <w:tblW w:w="6696" w:type="dxa"/>
        <w:tblInd w:w="1763" w:type="dxa"/>
        <w:tblCellMar>
          <w:top w:w="0" w:type="dxa"/>
          <w:left w:w="61" w:type="dxa"/>
          <w:bottom w:w="0" w:type="dxa"/>
          <w:right w:w="22" w:type="dxa"/>
        </w:tblCellMar>
        <w:tblLook w:val="04A0" w:firstRow="1" w:lastRow="0" w:firstColumn="1" w:lastColumn="0" w:noHBand="0" w:noVBand="1"/>
      </w:tblPr>
      <w:tblGrid>
        <w:gridCol w:w="1208"/>
        <w:gridCol w:w="1334"/>
        <w:gridCol w:w="850"/>
        <w:gridCol w:w="850"/>
        <w:gridCol w:w="880"/>
        <w:gridCol w:w="1574"/>
      </w:tblGrid>
      <w:tr w:rsidR="00F91D53" w:rsidTr="004336DA">
        <w:trPr>
          <w:trHeight w:val="487"/>
        </w:trPr>
        <w:tc>
          <w:tcPr>
            <w:tcW w:w="1208" w:type="dxa"/>
            <w:tcBorders>
              <w:top w:val="single" w:sz="4" w:space="0" w:color="000000"/>
              <w:left w:val="single" w:sz="4" w:space="0" w:color="000000"/>
              <w:bottom w:val="single" w:sz="4" w:space="0" w:color="000000"/>
              <w:right w:val="nil"/>
            </w:tcBorders>
            <w:shd w:val="clear" w:color="auto" w:fill="B2A1C7"/>
          </w:tcPr>
          <w:p w:rsidR="00F91D53" w:rsidRDefault="00F91D53" w:rsidP="00F91D53">
            <w:pPr>
              <w:spacing w:after="160" w:line="259" w:lineRule="auto"/>
              <w:jc w:val="right"/>
            </w:pPr>
          </w:p>
        </w:tc>
        <w:tc>
          <w:tcPr>
            <w:tcW w:w="2184" w:type="dxa"/>
            <w:gridSpan w:val="2"/>
            <w:tcBorders>
              <w:top w:val="single" w:sz="4" w:space="0" w:color="000000"/>
              <w:left w:val="nil"/>
              <w:bottom w:val="single" w:sz="4" w:space="0" w:color="000000"/>
              <w:right w:val="nil"/>
            </w:tcBorders>
            <w:shd w:val="clear" w:color="auto" w:fill="B2A1C7"/>
          </w:tcPr>
          <w:p w:rsidR="00F91D53" w:rsidRDefault="00F91D53" w:rsidP="00F91D53">
            <w:pPr>
              <w:spacing w:line="259" w:lineRule="auto"/>
              <w:jc w:val="right"/>
            </w:pPr>
            <w:r>
              <w:rPr>
                <w:szCs w:val="32"/>
                <w:rtl/>
              </w:rPr>
              <w:t xml:space="preserve">حجم شاشه العرض  </w:t>
            </w:r>
          </w:p>
        </w:tc>
        <w:tc>
          <w:tcPr>
            <w:tcW w:w="850" w:type="dxa"/>
            <w:tcBorders>
              <w:top w:val="single" w:sz="4" w:space="0" w:color="000000"/>
              <w:left w:val="nil"/>
              <w:bottom w:val="single" w:sz="4" w:space="0" w:color="000000"/>
              <w:right w:val="nil"/>
            </w:tcBorders>
            <w:shd w:val="clear" w:color="auto" w:fill="B2A1C7"/>
          </w:tcPr>
          <w:p w:rsidR="00F91D53" w:rsidRDefault="00F91D53" w:rsidP="00F91D53">
            <w:pPr>
              <w:spacing w:after="160" w:line="259" w:lineRule="auto"/>
              <w:jc w:val="right"/>
            </w:pPr>
          </w:p>
        </w:tc>
        <w:tc>
          <w:tcPr>
            <w:tcW w:w="880" w:type="dxa"/>
            <w:tcBorders>
              <w:top w:val="single" w:sz="4" w:space="0" w:color="000000"/>
              <w:left w:val="nil"/>
              <w:bottom w:val="single" w:sz="4" w:space="0" w:color="000000"/>
              <w:right w:val="single" w:sz="4" w:space="0" w:color="000000"/>
            </w:tcBorders>
            <w:shd w:val="clear" w:color="auto" w:fill="B2A1C7"/>
          </w:tcPr>
          <w:p w:rsidR="00F91D53" w:rsidRDefault="00F91D53" w:rsidP="00F91D53">
            <w:pPr>
              <w:spacing w:after="160" w:line="259" w:lineRule="auto"/>
              <w:jc w:val="right"/>
            </w:pPr>
          </w:p>
        </w:tc>
        <w:tc>
          <w:tcPr>
            <w:tcW w:w="1574" w:type="dxa"/>
            <w:vMerge w:val="restart"/>
            <w:tcBorders>
              <w:top w:val="single" w:sz="4" w:space="0" w:color="000000"/>
              <w:left w:val="single" w:sz="4" w:space="0" w:color="000000"/>
              <w:bottom w:val="single" w:sz="4" w:space="0" w:color="000000"/>
              <w:right w:val="single" w:sz="4" w:space="0" w:color="000000"/>
            </w:tcBorders>
            <w:shd w:val="clear" w:color="auto" w:fill="B2A1C7"/>
          </w:tcPr>
          <w:p w:rsidR="00F91D53" w:rsidRDefault="00F91D53" w:rsidP="00F91D53">
            <w:pPr>
              <w:spacing w:line="259" w:lineRule="auto"/>
              <w:ind w:right="312"/>
              <w:jc w:val="right"/>
            </w:pPr>
            <w:r>
              <w:rPr>
                <w:szCs w:val="32"/>
                <w:rtl/>
              </w:rPr>
              <w:t xml:space="preserve">درجه الوضوح  </w:t>
            </w:r>
          </w:p>
        </w:tc>
      </w:tr>
      <w:tr w:rsidR="00F91D53" w:rsidTr="004336DA">
        <w:trPr>
          <w:trHeight w:val="491"/>
        </w:trPr>
        <w:tc>
          <w:tcPr>
            <w:tcW w:w="1208" w:type="dxa"/>
            <w:tcBorders>
              <w:top w:val="single" w:sz="4" w:space="0" w:color="000000"/>
              <w:left w:val="single" w:sz="4" w:space="0" w:color="000000"/>
              <w:bottom w:val="single" w:sz="4" w:space="0" w:color="000000"/>
              <w:right w:val="single" w:sz="4" w:space="0" w:color="000000"/>
            </w:tcBorders>
          </w:tcPr>
          <w:p w:rsidR="00F91D53" w:rsidRDefault="00F91D53" w:rsidP="00F91D53">
            <w:pPr>
              <w:spacing w:line="259" w:lineRule="auto"/>
              <w:ind w:right="84"/>
              <w:jc w:val="right"/>
            </w:pPr>
            <w:r>
              <w:t xml:space="preserve">  ٢١</w:t>
            </w:r>
          </w:p>
        </w:tc>
        <w:tc>
          <w:tcPr>
            <w:tcW w:w="1334" w:type="dxa"/>
            <w:tcBorders>
              <w:top w:val="single" w:sz="4" w:space="0" w:color="000000"/>
              <w:left w:val="single" w:sz="4" w:space="0" w:color="000000"/>
              <w:bottom w:val="single" w:sz="4" w:space="0" w:color="000000"/>
              <w:right w:val="single" w:sz="4" w:space="0" w:color="000000"/>
            </w:tcBorders>
          </w:tcPr>
          <w:p w:rsidR="00F91D53" w:rsidRDefault="00F91D53" w:rsidP="00F91D53">
            <w:pPr>
              <w:spacing w:line="259" w:lineRule="auto"/>
              <w:ind w:right="84"/>
              <w:jc w:val="right"/>
            </w:pPr>
            <w:r>
              <w:t xml:space="preserve">  ١٩</w:t>
            </w:r>
          </w:p>
        </w:tc>
        <w:tc>
          <w:tcPr>
            <w:tcW w:w="850" w:type="dxa"/>
            <w:tcBorders>
              <w:top w:val="single" w:sz="4" w:space="0" w:color="000000"/>
              <w:left w:val="single" w:sz="4" w:space="0" w:color="000000"/>
              <w:bottom w:val="single" w:sz="4" w:space="0" w:color="000000"/>
              <w:right w:val="single" w:sz="4" w:space="0" w:color="000000"/>
            </w:tcBorders>
          </w:tcPr>
          <w:p w:rsidR="00F91D53" w:rsidRDefault="00F91D53" w:rsidP="00F91D53">
            <w:pPr>
              <w:spacing w:line="259" w:lineRule="auto"/>
              <w:ind w:left="164"/>
              <w:jc w:val="right"/>
            </w:pPr>
            <w:r>
              <w:t xml:space="preserve">  ١٧</w:t>
            </w:r>
          </w:p>
        </w:tc>
        <w:tc>
          <w:tcPr>
            <w:tcW w:w="850" w:type="dxa"/>
            <w:tcBorders>
              <w:top w:val="single" w:sz="4" w:space="0" w:color="000000"/>
              <w:left w:val="single" w:sz="4" w:space="0" w:color="000000"/>
              <w:bottom w:val="single" w:sz="4" w:space="0" w:color="000000"/>
              <w:right w:val="single" w:sz="4" w:space="0" w:color="000000"/>
            </w:tcBorders>
          </w:tcPr>
          <w:p w:rsidR="00F91D53" w:rsidRDefault="00F91D53" w:rsidP="00F91D53">
            <w:pPr>
              <w:spacing w:line="259" w:lineRule="auto"/>
              <w:ind w:right="79"/>
              <w:jc w:val="right"/>
            </w:pPr>
            <w:r>
              <w:t xml:space="preserve">  ٥١</w:t>
            </w:r>
          </w:p>
        </w:tc>
        <w:tc>
          <w:tcPr>
            <w:tcW w:w="880" w:type="dxa"/>
            <w:tcBorders>
              <w:top w:val="single" w:sz="4" w:space="0" w:color="000000"/>
              <w:left w:val="single" w:sz="4" w:space="0" w:color="000000"/>
              <w:bottom w:val="single" w:sz="4" w:space="0" w:color="000000"/>
              <w:right w:val="single" w:sz="4" w:space="0" w:color="000000"/>
            </w:tcBorders>
          </w:tcPr>
          <w:p w:rsidR="00F91D53" w:rsidRDefault="00F91D53" w:rsidP="00F91D53">
            <w:pPr>
              <w:spacing w:line="259" w:lineRule="auto"/>
              <w:ind w:right="80"/>
              <w:jc w:val="right"/>
            </w:pPr>
            <w:r>
              <w:t xml:space="preserve">  ١٤</w:t>
            </w:r>
          </w:p>
        </w:tc>
        <w:tc>
          <w:tcPr>
            <w:tcW w:w="0" w:type="auto"/>
            <w:vMerge/>
            <w:tcBorders>
              <w:top w:val="nil"/>
              <w:left w:val="single" w:sz="4" w:space="0" w:color="000000"/>
              <w:bottom w:val="single" w:sz="4" w:space="0" w:color="000000"/>
              <w:right w:val="single" w:sz="4" w:space="0" w:color="000000"/>
            </w:tcBorders>
          </w:tcPr>
          <w:p w:rsidR="00F91D53" w:rsidRDefault="00F91D53" w:rsidP="00F91D53">
            <w:pPr>
              <w:spacing w:after="160" w:line="259" w:lineRule="auto"/>
              <w:jc w:val="right"/>
            </w:pPr>
          </w:p>
        </w:tc>
      </w:tr>
      <w:tr w:rsidR="00F91D53" w:rsidTr="004336DA">
        <w:trPr>
          <w:trHeight w:val="485"/>
        </w:trPr>
        <w:tc>
          <w:tcPr>
            <w:tcW w:w="1208" w:type="dxa"/>
            <w:tcBorders>
              <w:top w:val="single" w:sz="4" w:space="0" w:color="000000"/>
              <w:left w:val="single" w:sz="4" w:space="0" w:color="000000"/>
              <w:bottom w:val="single" w:sz="4" w:space="0" w:color="000000"/>
              <w:right w:val="single" w:sz="4" w:space="0" w:color="000000"/>
            </w:tcBorders>
          </w:tcPr>
          <w:p w:rsidR="00F91D53" w:rsidRDefault="00F91D53" w:rsidP="00F91D53">
            <w:pPr>
              <w:spacing w:line="259" w:lineRule="auto"/>
              <w:ind w:right="84"/>
              <w:jc w:val="right"/>
            </w:pPr>
            <w:r>
              <w:t xml:space="preserve">  ٤١</w:t>
            </w:r>
          </w:p>
        </w:tc>
        <w:tc>
          <w:tcPr>
            <w:tcW w:w="1334" w:type="dxa"/>
            <w:tcBorders>
              <w:top w:val="single" w:sz="4" w:space="0" w:color="000000"/>
              <w:left w:val="single" w:sz="4" w:space="0" w:color="000000"/>
              <w:bottom w:val="single" w:sz="4" w:space="0" w:color="000000"/>
              <w:right w:val="single" w:sz="4" w:space="0" w:color="000000"/>
            </w:tcBorders>
          </w:tcPr>
          <w:p w:rsidR="00F91D53" w:rsidRDefault="00F91D53" w:rsidP="00F91D53">
            <w:pPr>
              <w:spacing w:line="259" w:lineRule="auto"/>
              <w:ind w:right="84"/>
              <w:jc w:val="right"/>
            </w:pPr>
            <w:r>
              <w:t xml:space="preserve">  ٤٤</w:t>
            </w:r>
          </w:p>
        </w:tc>
        <w:tc>
          <w:tcPr>
            <w:tcW w:w="850" w:type="dxa"/>
            <w:tcBorders>
              <w:top w:val="single" w:sz="4" w:space="0" w:color="000000"/>
              <w:left w:val="single" w:sz="4" w:space="0" w:color="000000"/>
              <w:bottom w:val="single" w:sz="4" w:space="0" w:color="000000"/>
              <w:right w:val="single" w:sz="4" w:space="0" w:color="000000"/>
            </w:tcBorders>
          </w:tcPr>
          <w:p w:rsidR="00F91D53" w:rsidRDefault="00F91D53" w:rsidP="00F91D53">
            <w:pPr>
              <w:spacing w:line="259" w:lineRule="auto"/>
              <w:ind w:left="164"/>
              <w:jc w:val="right"/>
            </w:pPr>
            <w:r>
              <w:t xml:space="preserve">  ٥١</w:t>
            </w:r>
          </w:p>
        </w:tc>
        <w:tc>
          <w:tcPr>
            <w:tcW w:w="850" w:type="dxa"/>
            <w:tcBorders>
              <w:top w:val="single" w:sz="4" w:space="0" w:color="000000"/>
              <w:left w:val="single" w:sz="4" w:space="0" w:color="000000"/>
              <w:bottom w:val="single" w:sz="4" w:space="0" w:color="000000"/>
              <w:right w:val="single" w:sz="4" w:space="0" w:color="000000"/>
            </w:tcBorders>
          </w:tcPr>
          <w:p w:rsidR="00F91D53" w:rsidRDefault="00F91D53" w:rsidP="00F91D53">
            <w:pPr>
              <w:spacing w:line="259" w:lineRule="auto"/>
              <w:ind w:right="79"/>
              <w:jc w:val="right"/>
            </w:pPr>
            <w:r>
              <w:t xml:space="preserve">  ٧٥</w:t>
            </w:r>
          </w:p>
        </w:tc>
        <w:tc>
          <w:tcPr>
            <w:tcW w:w="880" w:type="dxa"/>
            <w:tcBorders>
              <w:top w:val="single" w:sz="4" w:space="0" w:color="000000"/>
              <w:left w:val="single" w:sz="4" w:space="0" w:color="000000"/>
              <w:bottom w:val="single" w:sz="4" w:space="0" w:color="000000"/>
              <w:right w:val="single" w:sz="4" w:space="0" w:color="000000"/>
            </w:tcBorders>
          </w:tcPr>
          <w:p w:rsidR="00F91D53" w:rsidRDefault="00F91D53" w:rsidP="00F91D53">
            <w:pPr>
              <w:spacing w:line="259" w:lineRule="auto"/>
              <w:ind w:right="80"/>
              <w:jc w:val="right"/>
            </w:pPr>
            <w:r>
              <w:t xml:space="preserve">  ٦٠</w:t>
            </w:r>
          </w:p>
        </w:tc>
        <w:tc>
          <w:tcPr>
            <w:tcW w:w="1574" w:type="dxa"/>
            <w:tcBorders>
              <w:top w:val="single" w:sz="4" w:space="0" w:color="000000"/>
              <w:left w:val="single" w:sz="4" w:space="0" w:color="000000"/>
              <w:bottom w:val="single" w:sz="4" w:space="0" w:color="000000"/>
              <w:right w:val="single" w:sz="4" w:space="0" w:color="000000"/>
            </w:tcBorders>
            <w:shd w:val="clear" w:color="auto" w:fill="B2A1C7"/>
          </w:tcPr>
          <w:p w:rsidR="00F91D53" w:rsidRDefault="00F91D53" w:rsidP="00F91D53">
            <w:pPr>
              <w:spacing w:line="259" w:lineRule="auto"/>
              <w:ind w:left="149"/>
              <w:jc w:val="right"/>
            </w:pPr>
            <w:r>
              <w:t xml:space="preserve">  ٤٨٠×٦٤٠</w:t>
            </w:r>
          </w:p>
        </w:tc>
      </w:tr>
      <w:tr w:rsidR="00F91D53" w:rsidTr="004336DA">
        <w:trPr>
          <w:trHeight w:val="490"/>
        </w:trPr>
        <w:tc>
          <w:tcPr>
            <w:tcW w:w="1208" w:type="dxa"/>
            <w:tcBorders>
              <w:top w:val="single" w:sz="4" w:space="0" w:color="000000"/>
              <w:left w:val="single" w:sz="4" w:space="0" w:color="000000"/>
              <w:bottom w:val="single" w:sz="4" w:space="0" w:color="000000"/>
              <w:right w:val="single" w:sz="4" w:space="0" w:color="000000"/>
            </w:tcBorders>
          </w:tcPr>
          <w:p w:rsidR="00F91D53" w:rsidRDefault="00F91D53" w:rsidP="00F91D53">
            <w:pPr>
              <w:spacing w:line="259" w:lineRule="auto"/>
              <w:ind w:right="84"/>
              <w:jc w:val="right"/>
            </w:pPr>
            <w:r>
              <w:t xml:space="preserve">  ٥١</w:t>
            </w:r>
          </w:p>
        </w:tc>
        <w:tc>
          <w:tcPr>
            <w:tcW w:w="1334" w:type="dxa"/>
            <w:tcBorders>
              <w:top w:val="single" w:sz="4" w:space="0" w:color="000000"/>
              <w:left w:val="single" w:sz="4" w:space="0" w:color="000000"/>
              <w:bottom w:val="single" w:sz="4" w:space="0" w:color="000000"/>
              <w:right w:val="single" w:sz="4" w:space="0" w:color="000000"/>
            </w:tcBorders>
          </w:tcPr>
          <w:p w:rsidR="00F91D53" w:rsidRDefault="00F91D53" w:rsidP="00F91D53">
            <w:pPr>
              <w:spacing w:line="259" w:lineRule="auto"/>
              <w:ind w:right="84"/>
              <w:jc w:val="right"/>
            </w:pPr>
            <w:r>
              <w:t xml:space="preserve">  ٥٦</w:t>
            </w:r>
          </w:p>
        </w:tc>
        <w:tc>
          <w:tcPr>
            <w:tcW w:w="850" w:type="dxa"/>
            <w:tcBorders>
              <w:top w:val="single" w:sz="4" w:space="0" w:color="000000"/>
              <w:left w:val="single" w:sz="4" w:space="0" w:color="000000"/>
              <w:bottom w:val="single" w:sz="4" w:space="0" w:color="000000"/>
              <w:right w:val="single" w:sz="4" w:space="0" w:color="000000"/>
            </w:tcBorders>
          </w:tcPr>
          <w:p w:rsidR="00F91D53" w:rsidRDefault="00F91D53" w:rsidP="00F91D53">
            <w:pPr>
              <w:spacing w:line="259" w:lineRule="auto"/>
              <w:ind w:left="164"/>
              <w:jc w:val="right"/>
            </w:pPr>
            <w:r>
              <w:t xml:space="preserve">  ٦٤</w:t>
            </w:r>
          </w:p>
        </w:tc>
        <w:tc>
          <w:tcPr>
            <w:tcW w:w="850" w:type="dxa"/>
            <w:tcBorders>
              <w:top w:val="single" w:sz="4" w:space="0" w:color="000000"/>
              <w:left w:val="single" w:sz="4" w:space="0" w:color="000000"/>
              <w:bottom w:val="single" w:sz="4" w:space="0" w:color="000000"/>
              <w:right w:val="single" w:sz="4" w:space="0" w:color="000000"/>
            </w:tcBorders>
          </w:tcPr>
          <w:p w:rsidR="00F91D53" w:rsidRDefault="00F91D53" w:rsidP="00F91D53">
            <w:pPr>
              <w:spacing w:line="259" w:lineRule="auto"/>
              <w:ind w:right="79"/>
              <w:jc w:val="right"/>
            </w:pPr>
            <w:r>
              <w:t xml:space="preserve">  ٧١</w:t>
            </w:r>
          </w:p>
        </w:tc>
        <w:tc>
          <w:tcPr>
            <w:tcW w:w="880" w:type="dxa"/>
            <w:tcBorders>
              <w:top w:val="single" w:sz="4" w:space="0" w:color="000000"/>
              <w:left w:val="single" w:sz="4" w:space="0" w:color="000000"/>
              <w:bottom w:val="single" w:sz="4" w:space="0" w:color="000000"/>
              <w:right w:val="single" w:sz="4" w:space="0" w:color="000000"/>
            </w:tcBorders>
          </w:tcPr>
          <w:p w:rsidR="00F91D53" w:rsidRDefault="00F91D53" w:rsidP="00F91D53">
            <w:pPr>
              <w:spacing w:line="259" w:lineRule="auto"/>
              <w:ind w:right="80"/>
              <w:jc w:val="right"/>
            </w:pPr>
            <w:r>
              <w:t xml:space="preserve">  ٧٤</w:t>
            </w:r>
          </w:p>
        </w:tc>
        <w:tc>
          <w:tcPr>
            <w:tcW w:w="1574" w:type="dxa"/>
            <w:tcBorders>
              <w:top w:val="single" w:sz="4" w:space="0" w:color="000000"/>
              <w:left w:val="single" w:sz="4" w:space="0" w:color="000000"/>
              <w:bottom w:val="single" w:sz="4" w:space="0" w:color="000000"/>
              <w:right w:val="single" w:sz="4" w:space="0" w:color="000000"/>
            </w:tcBorders>
            <w:shd w:val="clear" w:color="auto" w:fill="B2A1C7"/>
          </w:tcPr>
          <w:p w:rsidR="00F91D53" w:rsidRDefault="00F91D53" w:rsidP="00F91D53">
            <w:pPr>
              <w:spacing w:line="259" w:lineRule="auto"/>
              <w:ind w:left="149"/>
              <w:jc w:val="right"/>
            </w:pPr>
            <w:r>
              <w:t xml:space="preserve">  ٦٠٠×٨٠٠</w:t>
            </w:r>
          </w:p>
        </w:tc>
      </w:tr>
      <w:tr w:rsidR="00F91D53" w:rsidTr="004336DA">
        <w:trPr>
          <w:trHeight w:val="488"/>
        </w:trPr>
        <w:tc>
          <w:tcPr>
            <w:tcW w:w="1208" w:type="dxa"/>
            <w:tcBorders>
              <w:top w:val="single" w:sz="4" w:space="0" w:color="000000"/>
              <w:left w:val="single" w:sz="4" w:space="0" w:color="000000"/>
              <w:bottom w:val="single" w:sz="4" w:space="0" w:color="000000"/>
              <w:right w:val="single" w:sz="4" w:space="0" w:color="000000"/>
            </w:tcBorders>
          </w:tcPr>
          <w:p w:rsidR="00F91D53" w:rsidRDefault="00F91D53" w:rsidP="00F91D53">
            <w:pPr>
              <w:spacing w:line="259" w:lineRule="auto"/>
              <w:ind w:right="84"/>
              <w:jc w:val="right"/>
            </w:pPr>
            <w:r>
              <w:t xml:space="preserve">  ٦٥</w:t>
            </w:r>
          </w:p>
        </w:tc>
        <w:tc>
          <w:tcPr>
            <w:tcW w:w="1334" w:type="dxa"/>
            <w:tcBorders>
              <w:top w:val="single" w:sz="4" w:space="0" w:color="000000"/>
              <w:left w:val="single" w:sz="4" w:space="0" w:color="000000"/>
              <w:bottom w:val="single" w:sz="4" w:space="0" w:color="000000"/>
              <w:right w:val="single" w:sz="4" w:space="0" w:color="000000"/>
            </w:tcBorders>
          </w:tcPr>
          <w:p w:rsidR="00F91D53" w:rsidRDefault="00F91D53" w:rsidP="00F91D53">
            <w:pPr>
              <w:spacing w:line="259" w:lineRule="auto"/>
              <w:ind w:right="84"/>
              <w:jc w:val="right"/>
            </w:pPr>
            <w:r>
              <w:t xml:space="preserve">  ٧١</w:t>
            </w:r>
          </w:p>
        </w:tc>
        <w:tc>
          <w:tcPr>
            <w:tcW w:w="850" w:type="dxa"/>
            <w:tcBorders>
              <w:top w:val="single" w:sz="4" w:space="0" w:color="000000"/>
              <w:left w:val="single" w:sz="4" w:space="0" w:color="000000"/>
              <w:bottom w:val="single" w:sz="4" w:space="0" w:color="000000"/>
              <w:right w:val="single" w:sz="4" w:space="0" w:color="000000"/>
            </w:tcBorders>
          </w:tcPr>
          <w:p w:rsidR="00F91D53" w:rsidRDefault="00F91D53" w:rsidP="00F91D53">
            <w:pPr>
              <w:spacing w:line="259" w:lineRule="auto"/>
              <w:ind w:left="164"/>
              <w:jc w:val="right"/>
            </w:pPr>
            <w:r>
              <w:t xml:space="preserve">  ٨٢</w:t>
            </w:r>
          </w:p>
        </w:tc>
        <w:tc>
          <w:tcPr>
            <w:tcW w:w="850" w:type="dxa"/>
            <w:tcBorders>
              <w:top w:val="single" w:sz="4" w:space="0" w:color="000000"/>
              <w:left w:val="single" w:sz="4" w:space="0" w:color="000000"/>
              <w:bottom w:val="single" w:sz="4" w:space="0" w:color="000000"/>
              <w:right w:val="single" w:sz="4" w:space="0" w:color="000000"/>
            </w:tcBorders>
          </w:tcPr>
          <w:p w:rsidR="00F91D53" w:rsidRDefault="00F91D53" w:rsidP="00F91D53">
            <w:pPr>
              <w:spacing w:line="259" w:lineRule="auto"/>
              <w:ind w:right="79"/>
              <w:jc w:val="right"/>
            </w:pPr>
            <w:r>
              <w:t xml:space="preserve">  ٩١</w:t>
            </w:r>
          </w:p>
        </w:tc>
        <w:tc>
          <w:tcPr>
            <w:tcW w:w="880" w:type="dxa"/>
            <w:tcBorders>
              <w:top w:val="single" w:sz="4" w:space="0" w:color="000000"/>
              <w:left w:val="single" w:sz="4" w:space="0" w:color="000000"/>
              <w:bottom w:val="single" w:sz="4" w:space="0" w:color="000000"/>
              <w:right w:val="single" w:sz="4" w:space="0" w:color="000000"/>
            </w:tcBorders>
          </w:tcPr>
          <w:p w:rsidR="00F91D53" w:rsidRDefault="00F91D53" w:rsidP="00F91D53">
            <w:pPr>
              <w:spacing w:line="259" w:lineRule="auto"/>
              <w:ind w:right="80"/>
              <w:jc w:val="right"/>
            </w:pPr>
            <w:r>
              <w:t xml:space="preserve">  ٩٥</w:t>
            </w:r>
          </w:p>
        </w:tc>
        <w:tc>
          <w:tcPr>
            <w:tcW w:w="1574" w:type="dxa"/>
            <w:tcBorders>
              <w:top w:val="single" w:sz="4" w:space="0" w:color="000000"/>
              <w:left w:val="single" w:sz="4" w:space="0" w:color="000000"/>
              <w:bottom w:val="single" w:sz="4" w:space="0" w:color="000000"/>
              <w:right w:val="single" w:sz="4" w:space="0" w:color="000000"/>
            </w:tcBorders>
            <w:shd w:val="clear" w:color="auto" w:fill="B2A1C7"/>
          </w:tcPr>
          <w:p w:rsidR="00F91D53" w:rsidRDefault="00F91D53" w:rsidP="00F91D53">
            <w:pPr>
              <w:spacing w:line="259" w:lineRule="auto"/>
              <w:jc w:val="right"/>
            </w:pPr>
            <w:r>
              <w:t xml:space="preserve">  ٧٦٨×١٠٢٤</w:t>
            </w:r>
          </w:p>
        </w:tc>
      </w:tr>
    </w:tbl>
    <w:p w:rsidR="00F91D53" w:rsidRDefault="00F91D53" w:rsidP="00F91D53">
      <w:pPr>
        <w:spacing w:after="226"/>
        <w:ind w:left="63" w:hanging="10"/>
        <w:jc w:val="center"/>
      </w:pPr>
      <w:r>
        <w:rPr>
          <w:rFonts w:ascii="Traditional Arabic" w:eastAsia="Traditional Arabic" w:hAnsi="Traditional Arabic" w:cs="Traditional Arabic"/>
          <w:b/>
          <w:bCs/>
          <w:szCs w:val="32"/>
          <w:rtl/>
        </w:rPr>
        <w:t>الجدول يبين العلاقة بين حجم الشاشة ودرجة الوضوح الملائمة</w:t>
      </w:r>
    </w:p>
    <w:p w:rsidR="00F91D53" w:rsidRDefault="00F91D53" w:rsidP="00F91D53">
      <w:pPr>
        <w:spacing w:after="220" w:line="267" w:lineRule="auto"/>
        <w:ind w:left="769" w:hanging="10"/>
        <w:jc w:val="right"/>
      </w:pPr>
      <w:r>
        <w:rPr>
          <w:szCs w:val="32"/>
          <w:rtl/>
        </w:rPr>
        <w:t xml:space="preserve">يتضح من الجدول أنه إذا كان لدينا شاشتين وتم تحديد درجة وضوح كلا منهما </w:t>
      </w:r>
      <w:r w:rsidRPr="00F91D53">
        <w:rPr>
          <w:b/>
          <w:bCs/>
          <w:sz w:val="28"/>
          <w:szCs w:val="40"/>
        </w:rPr>
        <w:t>٨٠٠</w:t>
      </w:r>
      <w:r w:rsidRPr="00F91D53">
        <w:rPr>
          <w:b/>
          <w:bCs/>
          <w:sz w:val="28"/>
          <w:szCs w:val="40"/>
          <w:rtl/>
        </w:rPr>
        <w:t>×</w:t>
      </w:r>
      <w:r w:rsidRPr="00F91D53">
        <w:rPr>
          <w:b/>
          <w:bCs/>
          <w:sz w:val="28"/>
          <w:szCs w:val="40"/>
        </w:rPr>
        <w:t>٦٠٠</w:t>
      </w:r>
      <w:r w:rsidRPr="00F91D53">
        <w:rPr>
          <w:b/>
          <w:bCs/>
          <w:sz w:val="28"/>
          <w:szCs w:val="40"/>
          <w:rtl/>
        </w:rPr>
        <w:t xml:space="preserve"> </w:t>
      </w:r>
      <w:r w:rsidRPr="00F91D53">
        <w:rPr>
          <w:b/>
          <w:bCs/>
          <w:sz w:val="28"/>
          <w:szCs w:val="28"/>
        </w:rPr>
        <w:t>PPI</w:t>
      </w:r>
      <w:r>
        <w:rPr>
          <w:szCs w:val="32"/>
          <w:rtl/>
        </w:rPr>
        <w:t xml:space="preserve">  </w:t>
      </w:r>
    </w:p>
    <w:p w:rsidR="00F91D53" w:rsidRPr="00181524" w:rsidRDefault="00F91D53" w:rsidP="00F91D53">
      <w:pPr>
        <w:bidi/>
        <w:spacing w:after="3" w:line="360" w:lineRule="auto"/>
        <w:ind w:right="700"/>
        <w:rPr>
          <w:szCs w:val="32"/>
          <w:rtl/>
        </w:rPr>
      </w:pPr>
      <w:r>
        <w:rPr>
          <w:szCs w:val="32"/>
          <w:rtl/>
        </w:rPr>
        <w:t xml:space="preserve">الشاشتين حجمها </w:t>
      </w:r>
      <w:r>
        <w:rPr>
          <w:szCs w:val="32"/>
        </w:rPr>
        <w:t>١٤</w:t>
      </w:r>
      <w:r>
        <w:rPr>
          <w:szCs w:val="32"/>
          <w:rtl/>
        </w:rPr>
        <w:t xml:space="preserve"> بوصة والأخرى </w:t>
      </w:r>
      <w:r>
        <w:rPr>
          <w:szCs w:val="32"/>
        </w:rPr>
        <w:t>٢١</w:t>
      </w:r>
      <w:r>
        <w:rPr>
          <w:szCs w:val="32"/>
          <w:rtl/>
        </w:rPr>
        <w:t xml:space="preserve"> بوصة فسوف تملأ صورة أبعادها </w:t>
      </w:r>
      <w:r w:rsidRPr="00F91D53">
        <w:rPr>
          <w:b/>
          <w:bCs/>
          <w:sz w:val="28"/>
          <w:szCs w:val="40"/>
        </w:rPr>
        <w:t>٨٠٠</w:t>
      </w:r>
      <w:r w:rsidRPr="00F91D53">
        <w:rPr>
          <w:b/>
          <w:bCs/>
          <w:sz w:val="28"/>
          <w:szCs w:val="40"/>
          <w:rtl/>
        </w:rPr>
        <w:t>×</w:t>
      </w:r>
      <w:r w:rsidRPr="00F91D53">
        <w:rPr>
          <w:b/>
          <w:bCs/>
          <w:sz w:val="28"/>
          <w:szCs w:val="40"/>
        </w:rPr>
        <w:t>٦٠٠</w:t>
      </w:r>
      <w:r w:rsidRPr="00F91D53">
        <w:rPr>
          <w:sz w:val="28"/>
          <w:szCs w:val="40"/>
          <w:rtl/>
        </w:rPr>
        <w:t xml:space="preserve">  </w:t>
      </w:r>
      <w:r>
        <w:rPr>
          <w:szCs w:val="32"/>
          <w:rtl/>
        </w:rPr>
        <w:t xml:space="preserve">كلا من الشاشتين ولهذا السبب يقل عدد النقاط الضوئية في الصورة </w:t>
      </w:r>
      <w:bookmarkStart w:id="0" w:name="_GoBack"/>
      <w:r>
        <w:rPr>
          <w:szCs w:val="32"/>
          <w:rtl/>
        </w:rPr>
        <w:t xml:space="preserve">الواحدة.  </w:t>
      </w:r>
      <w:bookmarkEnd w:id="0"/>
    </w:p>
    <w:sectPr w:rsidR="00F91D53" w:rsidRPr="00181524">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23FE" w:rsidRDefault="009D23FE" w:rsidP="006B6884">
      <w:pPr>
        <w:spacing w:after="0" w:line="240" w:lineRule="auto"/>
      </w:pPr>
      <w:r>
        <w:separator/>
      </w:r>
    </w:p>
  </w:endnote>
  <w:endnote w:type="continuationSeparator" w:id="0">
    <w:p w:rsidR="009D23FE" w:rsidRDefault="009D23FE" w:rsidP="006B68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aditional Arabic">
    <w:panose1 w:val="02020603050405020304"/>
    <w:charset w:val="00"/>
    <w:family w:val="roman"/>
    <w:pitch w:val="variable"/>
    <w:sig w:usb0="00002003" w:usb1="80000000" w:usb2="00000008" w:usb3="00000000" w:csb0="0000004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8120720"/>
      <w:docPartObj>
        <w:docPartGallery w:val="Page Numbers (Bottom of Page)"/>
        <w:docPartUnique/>
      </w:docPartObj>
    </w:sdtPr>
    <w:sdtEndPr>
      <w:rPr>
        <w:noProof/>
      </w:rPr>
    </w:sdtEndPr>
    <w:sdtContent>
      <w:p w:rsidR="006B270B" w:rsidRDefault="006B270B">
        <w:pPr>
          <w:pStyle w:val="Footer"/>
          <w:jc w:val="center"/>
        </w:pPr>
        <w:r>
          <w:fldChar w:fldCharType="begin"/>
        </w:r>
        <w:r>
          <w:instrText xml:space="preserve"> PAGE   \* MERGEFORMAT </w:instrText>
        </w:r>
        <w:r>
          <w:fldChar w:fldCharType="separate"/>
        </w:r>
        <w:r w:rsidR="001E15D7">
          <w:rPr>
            <w:noProof/>
          </w:rPr>
          <w:t>5</w:t>
        </w:r>
        <w:r>
          <w:rPr>
            <w:noProof/>
          </w:rPr>
          <w:fldChar w:fldCharType="end"/>
        </w:r>
      </w:p>
    </w:sdtContent>
  </w:sdt>
  <w:p w:rsidR="006B270B" w:rsidRDefault="006B27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23FE" w:rsidRDefault="009D23FE" w:rsidP="006B6884">
      <w:pPr>
        <w:spacing w:after="0" w:line="240" w:lineRule="auto"/>
      </w:pPr>
      <w:r>
        <w:separator/>
      </w:r>
    </w:p>
  </w:footnote>
  <w:footnote w:type="continuationSeparator" w:id="0">
    <w:p w:rsidR="009D23FE" w:rsidRDefault="009D23FE" w:rsidP="006B688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902669"/>
    <w:multiLevelType w:val="hybridMultilevel"/>
    <w:tmpl w:val="8C7621DA"/>
    <w:lvl w:ilvl="0" w:tplc="3014B51A">
      <w:start w:val="2"/>
      <w:numFmt w:val="decimal"/>
      <w:lvlText w:val="%1)"/>
      <w:lvlJc w:val="left"/>
      <w:pPr>
        <w:ind w:left="1019"/>
      </w:pPr>
      <w:rPr>
        <w:rFonts w:ascii="Traditional Arabic" w:eastAsia="Traditional Arabic" w:hAnsi="Traditional Arabic" w:cs="Traditional Arabic"/>
        <w:b w:val="0"/>
        <w:i w:val="0"/>
        <w:strike w:val="0"/>
        <w:dstrike w:val="0"/>
        <w:color w:val="000000"/>
        <w:sz w:val="32"/>
        <w:szCs w:val="32"/>
        <w:u w:val="none" w:color="000000"/>
        <w:bdr w:val="none" w:sz="0" w:space="0" w:color="auto"/>
        <w:shd w:val="clear" w:color="auto" w:fill="auto"/>
        <w:vertAlign w:val="baseline"/>
      </w:rPr>
    </w:lvl>
    <w:lvl w:ilvl="1" w:tplc="5C4412E0">
      <w:start w:val="1"/>
      <w:numFmt w:val="bullet"/>
      <w:lvlText w:val=""/>
      <w:lvlJc w:val="left"/>
      <w:pPr>
        <w:ind w:left="1256"/>
      </w:pPr>
      <w:rPr>
        <w:rFonts w:ascii="Wingdings" w:eastAsia="Wingdings" w:hAnsi="Wingdings" w:cs="Wingdings"/>
        <w:b w:val="0"/>
        <w:i w:val="0"/>
        <w:strike w:val="0"/>
        <w:dstrike w:val="0"/>
        <w:color w:val="000000"/>
        <w:sz w:val="32"/>
        <w:szCs w:val="32"/>
        <w:u w:val="none" w:color="000000"/>
        <w:bdr w:val="none" w:sz="0" w:space="0" w:color="auto"/>
        <w:shd w:val="clear" w:color="auto" w:fill="auto"/>
        <w:vertAlign w:val="baseline"/>
      </w:rPr>
    </w:lvl>
    <w:lvl w:ilvl="2" w:tplc="75EC5A4A">
      <w:start w:val="1"/>
      <w:numFmt w:val="bullet"/>
      <w:lvlText w:val="▪"/>
      <w:lvlJc w:val="left"/>
      <w:pPr>
        <w:ind w:left="1485"/>
      </w:pPr>
      <w:rPr>
        <w:rFonts w:ascii="Wingdings" w:eastAsia="Wingdings" w:hAnsi="Wingdings" w:cs="Wingdings"/>
        <w:b w:val="0"/>
        <w:i w:val="0"/>
        <w:strike w:val="0"/>
        <w:dstrike w:val="0"/>
        <w:color w:val="000000"/>
        <w:sz w:val="32"/>
        <w:szCs w:val="32"/>
        <w:u w:val="none" w:color="000000"/>
        <w:bdr w:val="none" w:sz="0" w:space="0" w:color="auto"/>
        <w:shd w:val="clear" w:color="auto" w:fill="auto"/>
        <w:vertAlign w:val="baseline"/>
      </w:rPr>
    </w:lvl>
    <w:lvl w:ilvl="3" w:tplc="44969A32">
      <w:start w:val="1"/>
      <w:numFmt w:val="bullet"/>
      <w:lvlText w:val="•"/>
      <w:lvlJc w:val="left"/>
      <w:pPr>
        <w:ind w:left="2205"/>
      </w:pPr>
      <w:rPr>
        <w:rFonts w:ascii="Wingdings" w:eastAsia="Wingdings" w:hAnsi="Wingdings" w:cs="Wingdings"/>
        <w:b w:val="0"/>
        <w:i w:val="0"/>
        <w:strike w:val="0"/>
        <w:dstrike w:val="0"/>
        <w:color w:val="000000"/>
        <w:sz w:val="32"/>
        <w:szCs w:val="32"/>
        <w:u w:val="none" w:color="000000"/>
        <w:bdr w:val="none" w:sz="0" w:space="0" w:color="auto"/>
        <w:shd w:val="clear" w:color="auto" w:fill="auto"/>
        <w:vertAlign w:val="baseline"/>
      </w:rPr>
    </w:lvl>
    <w:lvl w:ilvl="4" w:tplc="EA8474F0">
      <w:start w:val="1"/>
      <w:numFmt w:val="bullet"/>
      <w:lvlText w:val="o"/>
      <w:lvlJc w:val="left"/>
      <w:pPr>
        <w:ind w:left="2925"/>
      </w:pPr>
      <w:rPr>
        <w:rFonts w:ascii="Wingdings" w:eastAsia="Wingdings" w:hAnsi="Wingdings" w:cs="Wingdings"/>
        <w:b w:val="0"/>
        <w:i w:val="0"/>
        <w:strike w:val="0"/>
        <w:dstrike w:val="0"/>
        <w:color w:val="000000"/>
        <w:sz w:val="32"/>
        <w:szCs w:val="32"/>
        <w:u w:val="none" w:color="000000"/>
        <w:bdr w:val="none" w:sz="0" w:space="0" w:color="auto"/>
        <w:shd w:val="clear" w:color="auto" w:fill="auto"/>
        <w:vertAlign w:val="baseline"/>
      </w:rPr>
    </w:lvl>
    <w:lvl w:ilvl="5" w:tplc="8FB0C9BE">
      <w:start w:val="1"/>
      <w:numFmt w:val="bullet"/>
      <w:lvlText w:val="▪"/>
      <w:lvlJc w:val="left"/>
      <w:pPr>
        <w:ind w:left="3645"/>
      </w:pPr>
      <w:rPr>
        <w:rFonts w:ascii="Wingdings" w:eastAsia="Wingdings" w:hAnsi="Wingdings" w:cs="Wingdings"/>
        <w:b w:val="0"/>
        <w:i w:val="0"/>
        <w:strike w:val="0"/>
        <w:dstrike w:val="0"/>
        <w:color w:val="000000"/>
        <w:sz w:val="32"/>
        <w:szCs w:val="32"/>
        <w:u w:val="none" w:color="000000"/>
        <w:bdr w:val="none" w:sz="0" w:space="0" w:color="auto"/>
        <w:shd w:val="clear" w:color="auto" w:fill="auto"/>
        <w:vertAlign w:val="baseline"/>
      </w:rPr>
    </w:lvl>
    <w:lvl w:ilvl="6" w:tplc="1E32DFF4">
      <w:start w:val="1"/>
      <w:numFmt w:val="bullet"/>
      <w:lvlText w:val="•"/>
      <w:lvlJc w:val="left"/>
      <w:pPr>
        <w:ind w:left="4365"/>
      </w:pPr>
      <w:rPr>
        <w:rFonts w:ascii="Wingdings" w:eastAsia="Wingdings" w:hAnsi="Wingdings" w:cs="Wingdings"/>
        <w:b w:val="0"/>
        <w:i w:val="0"/>
        <w:strike w:val="0"/>
        <w:dstrike w:val="0"/>
        <w:color w:val="000000"/>
        <w:sz w:val="32"/>
        <w:szCs w:val="32"/>
        <w:u w:val="none" w:color="000000"/>
        <w:bdr w:val="none" w:sz="0" w:space="0" w:color="auto"/>
        <w:shd w:val="clear" w:color="auto" w:fill="auto"/>
        <w:vertAlign w:val="baseline"/>
      </w:rPr>
    </w:lvl>
    <w:lvl w:ilvl="7" w:tplc="4CACDEB8">
      <w:start w:val="1"/>
      <w:numFmt w:val="bullet"/>
      <w:lvlText w:val="o"/>
      <w:lvlJc w:val="left"/>
      <w:pPr>
        <w:ind w:left="5085"/>
      </w:pPr>
      <w:rPr>
        <w:rFonts w:ascii="Wingdings" w:eastAsia="Wingdings" w:hAnsi="Wingdings" w:cs="Wingdings"/>
        <w:b w:val="0"/>
        <w:i w:val="0"/>
        <w:strike w:val="0"/>
        <w:dstrike w:val="0"/>
        <w:color w:val="000000"/>
        <w:sz w:val="32"/>
        <w:szCs w:val="32"/>
        <w:u w:val="none" w:color="000000"/>
        <w:bdr w:val="none" w:sz="0" w:space="0" w:color="auto"/>
        <w:shd w:val="clear" w:color="auto" w:fill="auto"/>
        <w:vertAlign w:val="baseline"/>
      </w:rPr>
    </w:lvl>
    <w:lvl w:ilvl="8" w:tplc="D4F6A22A">
      <w:start w:val="1"/>
      <w:numFmt w:val="bullet"/>
      <w:lvlText w:val="▪"/>
      <w:lvlJc w:val="left"/>
      <w:pPr>
        <w:ind w:left="5805"/>
      </w:pPr>
      <w:rPr>
        <w:rFonts w:ascii="Wingdings" w:eastAsia="Wingdings" w:hAnsi="Wingdings" w:cs="Wingdings"/>
        <w:b w:val="0"/>
        <w:i w:val="0"/>
        <w:strike w:val="0"/>
        <w:dstrike w:val="0"/>
        <w:color w:val="000000"/>
        <w:sz w:val="32"/>
        <w:szCs w:val="32"/>
        <w:u w:val="none" w:color="000000"/>
        <w:bdr w:val="none" w:sz="0" w:space="0" w:color="auto"/>
        <w:shd w:val="clear" w:color="auto" w:fill="auto"/>
        <w:vertAlign w:val="baseline"/>
      </w:rPr>
    </w:lvl>
  </w:abstractNum>
  <w:abstractNum w:abstractNumId="1" w15:restartNumberingAfterBreak="0">
    <w:nsid w:val="4D2B2FEA"/>
    <w:multiLevelType w:val="hybridMultilevel"/>
    <w:tmpl w:val="AB4E4D02"/>
    <w:lvl w:ilvl="0" w:tplc="B3207DC6">
      <w:start w:val="1"/>
      <w:numFmt w:val="bullet"/>
      <w:lvlText w:val="•"/>
      <w:lvlJc w:val="left"/>
      <w:pPr>
        <w:ind w:left="360"/>
      </w:pPr>
      <w:rPr>
        <w:rFonts w:ascii="Wingdings" w:eastAsia="Wingdings" w:hAnsi="Wingdings" w:cs="Wingdings"/>
        <w:b w:val="0"/>
        <w:i w:val="0"/>
        <w:strike w:val="0"/>
        <w:dstrike w:val="0"/>
        <w:color w:val="000000"/>
        <w:sz w:val="32"/>
        <w:szCs w:val="32"/>
        <w:u w:val="none" w:color="000000"/>
        <w:bdr w:val="none" w:sz="0" w:space="0" w:color="auto"/>
        <w:shd w:val="clear" w:color="auto" w:fill="auto"/>
        <w:vertAlign w:val="baseline"/>
      </w:rPr>
    </w:lvl>
    <w:lvl w:ilvl="1" w:tplc="9882237C">
      <w:start w:val="1"/>
      <w:numFmt w:val="bullet"/>
      <w:lvlText w:val=""/>
      <w:lvlJc w:val="left"/>
      <w:pPr>
        <w:ind w:left="284"/>
      </w:pPr>
      <w:rPr>
        <w:rFonts w:ascii="Wingdings" w:eastAsia="Wingdings" w:hAnsi="Wingdings" w:cs="Wingdings"/>
        <w:b w:val="0"/>
        <w:i w:val="0"/>
        <w:strike w:val="0"/>
        <w:dstrike w:val="0"/>
        <w:color w:val="000000"/>
        <w:sz w:val="32"/>
        <w:szCs w:val="32"/>
        <w:u w:val="none" w:color="000000"/>
        <w:bdr w:val="none" w:sz="0" w:space="0" w:color="auto"/>
        <w:shd w:val="clear" w:color="auto" w:fill="auto"/>
        <w:vertAlign w:val="baseline"/>
      </w:rPr>
    </w:lvl>
    <w:lvl w:ilvl="2" w:tplc="CDA24AC4">
      <w:start w:val="1"/>
      <w:numFmt w:val="bullet"/>
      <w:lvlText w:val="▪"/>
      <w:lvlJc w:val="left"/>
      <w:pPr>
        <w:ind w:left="1437"/>
      </w:pPr>
      <w:rPr>
        <w:rFonts w:ascii="Wingdings" w:eastAsia="Wingdings" w:hAnsi="Wingdings" w:cs="Wingdings"/>
        <w:b w:val="0"/>
        <w:i w:val="0"/>
        <w:strike w:val="0"/>
        <w:dstrike w:val="0"/>
        <w:color w:val="000000"/>
        <w:sz w:val="32"/>
        <w:szCs w:val="32"/>
        <w:u w:val="none" w:color="000000"/>
        <w:bdr w:val="none" w:sz="0" w:space="0" w:color="auto"/>
        <w:shd w:val="clear" w:color="auto" w:fill="auto"/>
        <w:vertAlign w:val="baseline"/>
      </w:rPr>
    </w:lvl>
    <w:lvl w:ilvl="3" w:tplc="D834DB04">
      <w:start w:val="1"/>
      <w:numFmt w:val="bullet"/>
      <w:lvlText w:val="•"/>
      <w:lvlJc w:val="left"/>
      <w:pPr>
        <w:ind w:left="2157"/>
      </w:pPr>
      <w:rPr>
        <w:rFonts w:ascii="Wingdings" w:eastAsia="Wingdings" w:hAnsi="Wingdings" w:cs="Wingdings"/>
        <w:b w:val="0"/>
        <w:i w:val="0"/>
        <w:strike w:val="0"/>
        <w:dstrike w:val="0"/>
        <w:color w:val="000000"/>
        <w:sz w:val="32"/>
        <w:szCs w:val="32"/>
        <w:u w:val="none" w:color="000000"/>
        <w:bdr w:val="none" w:sz="0" w:space="0" w:color="auto"/>
        <w:shd w:val="clear" w:color="auto" w:fill="auto"/>
        <w:vertAlign w:val="baseline"/>
      </w:rPr>
    </w:lvl>
    <w:lvl w:ilvl="4" w:tplc="E5C8D36E">
      <w:start w:val="1"/>
      <w:numFmt w:val="bullet"/>
      <w:lvlText w:val="o"/>
      <w:lvlJc w:val="left"/>
      <w:pPr>
        <w:ind w:left="2877"/>
      </w:pPr>
      <w:rPr>
        <w:rFonts w:ascii="Wingdings" w:eastAsia="Wingdings" w:hAnsi="Wingdings" w:cs="Wingdings"/>
        <w:b w:val="0"/>
        <w:i w:val="0"/>
        <w:strike w:val="0"/>
        <w:dstrike w:val="0"/>
        <w:color w:val="000000"/>
        <w:sz w:val="32"/>
        <w:szCs w:val="32"/>
        <w:u w:val="none" w:color="000000"/>
        <w:bdr w:val="none" w:sz="0" w:space="0" w:color="auto"/>
        <w:shd w:val="clear" w:color="auto" w:fill="auto"/>
        <w:vertAlign w:val="baseline"/>
      </w:rPr>
    </w:lvl>
    <w:lvl w:ilvl="5" w:tplc="B992B41E">
      <w:start w:val="1"/>
      <w:numFmt w:val="bullet"/>
      <w:lvlText w:val="▪"/>
      <w:lvlJc w:val="left"/>
      <w:pPr>
        <w:ind w:left="3597"/>
      </w:pPr>
      <w:rPr>
        <w:rFonts w:ascii="Wingdings" w:eastAsia="Wingdings" w:hAnsi="Wingdings" w:cs="Wingdings"/>
        <w:b w:val="0"/>
        <w:i w:val="0"/>
        <w:strike w:val="0"/>
        <w:dstrike w:val="0"/>
        <w:color w:val="000000"/>
        <w:sz w:val="32"/>
        <w:szCs w:val="32"/>
        <w:u w:val="none" w:color="000000"/>
        <w:bdr w:val="none" w:sz="0" w:space="0" w:color="auto"/>
        <w:shd w:val="clear" w:color="auto" w:fill="auto"/>
        <w:vertAlign w:val="baseline"/>
      </w:rPr>
    </w:lvl>
    <w:lvl w:ilvl="6" w:tplc="9030F3C0">
      <w:start w:val="1"/>
      <w:numFmt w:val="bullet"/>
      <w:lvlText w:val="•"/>
      <w:lvlJc w:val="left"/>
      <w:pPr>
        <w:ind w:left="4317"/>
      </w:pPr>
      <w:rPr>
        <w:rFonts w:ascii="Wingdings" w:eastAsia="Wingdings" w:hAnsi="Wingdings" w:cs="Wingdings"/>
        <w:b w:val="0"/>
        <w:i w:val="0"/>
        <w:strike w:val="0"/>
        <w:dstrike w:val="0"/>
        <w:color w:val="000000"/>
        <w:sz w:val="32"/>
        <w:szCs w:val="32"/>
        <w:u w:val="none" w:color="000000"/>
        <w:bdr w:val="none" w:sz="0" w:space="0" w:color="auto"/>
        <w:shd w:val="clear" w:color="auto" w:fill="auto"/>
        <w:vertAlign w:val="baseline"/>
      </w:rPr>
    </w:lvl>
    <w:lvl w:ilvl="7" w:tplc="C7162E50">
      <w:start w:val="1"/>
      <w:numFmt w:val="bullet"/>
      <w:lvlText w:val="o"/>
      <w:lvlJc w:val="left"/>
      <w:pPr>
        <w:ind w:left="5037"/>
      </w:pPr>
      <w:rPr>
        <w:rFonts w:ascii="Wingdings" w:eastAsia="Wingdings" w:hAnsi="Wingdings" w:cs="Wingdings"/>
        <w:b w:val="0"/>
        <w:i w:val="0"/>
        <w:strike w:val="0"/>
        <w:dstrike w:val="0"/>
        <w:color w:val="000000"/>
        <w:sz w:val="32"/>
        <w:szCs w:val="32"/>
        <w:u w:val="none" w:color="000000"/>
        <w:bdr w:val="none" w:sz="0" w:space="0" w:color="auto"/>
        <w:shd w:val="clear" w:color="auto" w:fill="auto"/>
        <w:vertAlign w:val="baseline"/>
      </w:rPr>
    </w:lvl>
    <w:lvl w:ilvl="8" w:tplc="FAC28860">
      <w:start w:val="1"/>
      <w:numFmt w:val="bullet"/>
      <w:lvlText w:val="▪"/>
      <w:lvlJc w:val="left"/>
      <w:pPr>
        <w:ind w:left="5757"/>
      </w:pPr>
      <w:rPr>
        <w:rFonts w:ascii="Wingdings" w:eastAsia="Wingdings" w:hAnsi="Wingdings" w:cs="Wingdings"/>
        <w:b w:val="0"/>
        <w:i w:val="0"/>
        <w:strike w:val="0"/>
        <w:dstrike w:val="0"/>
        <w:color w:val="000000"/>
        <w:sz w:val="32"/>
        <w:szCs w:val="32"/>
        <w:u w:val="none" w:color="000000"/>
        <w:bdr w:val="none" w:sz="0" w:space="0" w:color="auto"/>
        <w:shd w:val="clear" w:color="auto" w:fill="auto"/>
        <w:vertAlign w:val="baseline"/>
      </w:rPr>
    </w:lvl>
  </w:abstractNum>
  <w:abstractNum w:abstractNumId="2" w15:restartNumberingAfterBreak="0">
    <w:nsid w:val="53286379"/>
    <w:multiLevelType w:val="hybridMultilevel"/>
    <w:tmpl w:val="BD1459CE"/>
    <w:lvl w:ilvl="0" w:tplc="CF8225B0">
      <w:start w:val="1"/>
      <w:numFmt w:val="bullet"/>
      <w:lvlText w:val=""/>
      <w:lvlJc w:val="left"/>
      <w:pPr>
        <w:ind w:left="284"/>
      </w:pPr>
      <w:rPr>
        <w:rFonts w:ascii="Wingdings" w:eastAsia="Wingdings" w:hAnsi="Wingdings" w:cs="Wingdings"/>
        <w:b w:val="0"/>
        <w:i w:val="0"/>
        <w:strike w:val="0"/>
        <w:dstrike w:val="0"/>
        <w:color w:val="000000"/>
        <w:sz w:val="32"/>
        <w:szCs w:val="32"/>
        <w:u w:val="none" w:color="000000"/>
        <w:bdr w:val="none" w:sz="0" w:space="0" w:color="auto"/>
        <w:shd w:val="clear" w:color="auto" w:fill="auto"/>
        <w:vertAlign w:val="baseline"/>
      </w:rPr>
    </w:lvl>
    <w:lvl w:ilvl="1" w:tplc="2214A882">
      <w:start w:val="1"/>
      <w:numFmt w:val="bullet"/>
      <w:lvlText w:val="o"/>
      <w:lvlJc w:val="left"/>
      <w:pPr>
        <w:ind w:left="234"/>
      </w:pPr>
      <w:rPr>
        <w:rFonts w:ascii="Wingdings" w:eastAsia="Wingdings" w:hAnsi="Wingdings" w:cs="Wingdings"/>
        <w:b w:val="0"/>
        <w:i w:val="0"/>
        <w:strike w:val="0"/>
        <w:dstrike w:val="0"/>
        <w:color w:val="000000"/>
        <w:sz w:val="32"/>
        <w:szCs w:val="32"/>
        <w:u w:val="none" w:color="000000"/>
        <w:bdr w:val="none" w:sz="0" w:space="0" w:color="auto"/>
        <w:shd w:val="clear" w:color="auto" w:fill="auto"/>
        <w:vertAlign w:val="baseline"/>
      </w:rPr>
    </w:lvl>
    <w:lvl w:ilvl="2" w:tplc="063C7F0A">
      <w:start w:val="1"/>
      <w:numFmt w:val="bullet"/>
      <w:lvlText w:val="▪"/>
      <w:lvlJc w:val="left"/>
      <w:pPr>
        <w:ind w:left="954"/>
      </w:pPr>
      <w:rPr>
        <w:rFonts w:ascii="Wingdings" w:eastAsia="Wingdings" w:hAnsi="Wingdings" w:cs="Wingdings"/>
        <w:b w:val="0"/>
        <w:i w:val="0"/>
        <w:strike w:val="0"/>
        <w:dstrike w:val="0"/>
        <w:color w:val="000000"/>
        <w:sz w:val="32"/>
        <w:szCs w:val="32"/>
        <w:u w:val="none" w:color="000000"/>
        <w:bdr w:val="none" w:sz="0" w:space="0" w:color="auto"/>
        <w:shd w:val="clear" w:color="auto" w:fill="auto"/>
        <w:vertAlign w:val="baseline"/>
      </w:rPr>
    </w:lvl>
    <w:lvl w:ilvl="3" w:tplc="09681522">
      <w:start w:val="1"/>
      <w:numFmt w:val="bullet"/>
      <w:lvlText w:val="•"/>
      <w:lvlJc w:val="left"/>
      <w:pPr>
        <w:ind w:left="1674"/>
      </w:pPr>
      <w:rPr>
        <w:rFonts w:ascii="Wingdings" w:eastAsia="Wingdings" w:hAnsi="Wingdings" w:cs="Wingdings"/>
        <w:b w:val="0"/>
        <w:i w:val="0"/>
        <w:strike w:val="0"/>
        <w:dstrike w:val="0"/>
        <w:color w:val="000000"/>
        <w:sz w:val="32"/>
        <w:szCs w:val="32"/>
        <w:u w:val="none" w:color="000000"/>
        <w:bdr w:val="none" w:sz="0" w:space="0" w:color="auto"/>
        <w:shd w:val="clear" w:color="auto" w:fill="auto"/>
        <w:vertAlign w:val="baseline"/>
      </w:rPr>
    </w:lvl>
    <w:lvl w:ilvl="4" w:tplc="2B64E09E">
      <w:start w:val="1"/>
      <w:numFmt w:val="bullet"/>
      <w:lvlText w:val="o"/>
      <w:lvlJc w:val="left"/>
      <w:pPr>
        <w:ind w:left="2394"/>
      </w:pPr>
      <w:rPr>
        <w:rFonts w:ascii="Wingdings" w:eastAsia="Wingdings" w:hAnsi="Wingdings" w:cs="Wingdings"/>
        <w:b w:val="0"/>
        <w:i w:val="0"/>
        <w:strike w:val="0"/>
        <w:dstrike w:val="0"/>
        <w:color w:val="000000"/>
        <w:sz w:val="32"/>
        <w:szCs w:val="32"/>
        <w:u w:val="none" w:color="000000"/>
        <w:bdr w:val="none" w:sz="0" w:space="0" w:color="auto"/>
        <w:shd w:val="clear" w:color="auto" w:fill="auto"/>
        <w:vertAlign w:val="baseline"/>
      </w:rPr>
    </w:lvl>
    <w:lvl w:ilvl="5" w:tplc="B1966B06">
      <w:start w:val="1"/>
      <w:numFmt w:val="bullet"/>
      <w:lvlText w:val="▪"/>
      <w:lvlJc w:val="left"/>
      <w:pPr>
        <w:ind w:left="3114"/>
      </w:pPr>
      <w:rPr>
        <w:rFonts w:ascii="Wingdings" w:eastAsia="Wingdings" w:hAnsi="Wingdings" w:cs="Wingdings"/>
        <w:b w:val="0"/>
        <w:i w:val="0"/>
        <w:strike w:val="0"/>
        <w:dstrike w:val="0"/>
        <w:color w:val="000000"/>
        <w:sz w:val="32"/>
        <w:szCs w:val="32"/>
        <w:u w:val="none" w:color="000000"/>
        <w:bdr w:val="none" w:sz="0" w:space="0" w:color="auto"/>
        <w:shd w:val="clear" w:color="auto" w:fill="auto"/>
        <w:vertAlign w:val="baseline"/>
      </w:rPr>
    </w:lvl>
    <w:lvl w:ilvl="6" w:tplc="40705518">
      <w:start w:val="1"/>
      <w:numFmt w:val="bullet"/>
      <w:lvlText w:val="•"/>
      <w:lvlJc w:val="left"/>
      <w:pPr>
        <w:ind w:left="3834"/>
      </w:pPr>
      <w:rPr>
        <w:rFonts w:ascii="Wingdings" w:eastAsia="Wingdings" w:hAnsi="Wingdings" w:cs="Wingdings"/>
        <w:b w:val="0"/>
        <w:i w:val="0"/>
        <w:strike w:val="0"/>
        <w:dstrike w:val="0"/>
        <w:color w:val="000000"/>
        <w:sz w:val="32"/>
        <w:szCs w:val="32"/>
        <w:u w:val="none" w:color="000000"/>
        <w:bdr w:val="none" w:sz="0" w:space="0" w:color="auto"/>
        <w:shd w:val="clear" w:color="auto" w:fill="auto"/>
        <w:vertAlign w:val="baseline"/>
      </w:rPr>
    </w:lvl>
    <w:lvl w:ilvl="7" w:tplc="D44CF038">
      <w:start w:val="1"/>
      <w:numFmt w:val="bullet"/>
      <w:lvlText w:val="o"/>
      <w:lvlJc w:val="left"/>
      <w:pPr>
        <w:ind w:left="4554"/>
      </w:pPr>
      <w:rPr>
        <w:rFonts w:ascii="Wingdings" w:eastAsia="Wingdings" w:hAnsi="Wingdings" w:cs="Wingdings"/>
        <w:b w:val="0"/>
        <w:i w:val="0"/>
        <w:strike w:val="0"/>
        <w:dstrike w:val="0"/>
        <w:color w:val="000000"/>
        <w:sz w:val="32"/>
        <w:szCs w:val="32"/>
        <w:u w:val="none" w:color="000000"/>
        <w:bdr w:val="none" w:sz="0" w:space="0" w:color="auto"/>
        <w:shd w:val="clear" w:color="auto" w:fill="auto"/>
        <w:vertAlign w:val="baseline"/>
      </w:rPr>
    </w:lvl>
    <w:lvl w:ilvl="8" w:tplc="4D98508A">
      <w:start w:val="1"/>
      <w:numFmt w:val="bullet"/>
      <w:lvlText w:val="▪"/>
      <w:lvlJc w:val="left"/>
      <w:pPr>
        <w:ind w:left="5274"/>
      </w:pPr>
      <w:rPr>
        <w:rFonts w:ascii="Wingdings" w:eastAsia="Wingdings" w:hAnsi="Wingdings" w:cs="Wingdings"/>
        <w:b w:val="0"/>
        <w:i w:val="0"/>
        <w:strike w:val="0"/>
        <w:dstrike w:val="0"/>
        <w:color w:val="000000"/>
        <w:sz w:val="32"/>
        <w:szCs w:val="32"/>
        <w:u w:val="none" w:color="000000"/>
        <w:bdr w:val="none" w:sz="0" w:space="0" w:color="auto"/>
        <w:shd w:val="clear" w:color="auto" w:fill="auto"/>
        <w:vertAlign w:val="baseline"/>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629D"/>
    <w:rsid w:val="000775B5"/>
    <w:rsid w:val="00181524"/>
    <w:rsid w:val="001E15D7"/>
    <w:rsid w:val="0021777D"/>
    <w:rsid w:val="0022166B"/>
    <w:rsid w:val="00351D39"/>
    <w:rsid w:val="00470972"/>
    <w:rsid w:val="005E0822"/>
    <w:rsid w:val="005F5A93"/>
    <w:rsid w:val="00602D88"/>
    <w:rsid w:val="00641998"/>
    <w:rsid w:val="006B270B"/>
    <w:rsid w:val="006B6884"/>
    <w:rsid w:val="006C7083"/>
    <w:rsid w:val="006D4258"/>
    <w:rsid w:val="008E5516"/>
    <w:rsid w:val="00924172"/>
    <w:rsid w:val="009D23FE"/>
    <w:rsid w:val="00A322AD"/>
    <w:rsid w:val="00AE1970"/>
    <w:rsid w:val="00DC0611"/>
    <w:rsid w:val="00E768F1"/>
    <w:rsid w:val="00E9629D"/>
    <w:rsid w:val="00F22DC9"/>
    <w:rsid w:val="00F32EB0"/>
    <w:rsid w:val="00F91D53"/>
    <w:rsid w:val="00FB34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7CCFFF"/>
  <w15:chartTrackingRefBased/>
  <w15:docId w15:val="{FFBE76BB-4FDD-40A5-ACA8-6B97E0330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6884"/>
    <w:pPr>
      <w:tabs>
        <w:tab w:val="center" w:pos="4513"/>
        <w:tab w:val="right" w:pos="9026"/>
      </w:tabs>
      <w:spacing w:after="0" w:line="240" w:lineRule="auto"/>
    </w:pPr>
  </w:style>
  <w:style w:type="character" w:customStyle="1" w:styleId="HeaderChar">
    <w:name w:val="Header Char"/>
    <w:basedOn w:val="DefaultParagraphFont"/>
    <w:link w:val="Header"/>
    <w:uiPriority w:val="99"/>
    <w:rsid w:val="006B6884"/>
  </w:style>
  <w:style w:type="paragraph" w:styleId="Footer">
    <w:name w:val="footer"/>
    <w:basedOn w:val="Normal"/>
    <w:link w:val="FooterChar"/>
    <w:uiPriority w:val="99"/>
    <w:unhideWhenUsed/>
    <w:rsid w:val="006B6884"/>
    <w:pPr>
      <w:tabs>
        <w:tab w:val="center" w:pos="4513"/>
        <w:tab w:val="right" w:pos="9026"/>
      </w:tabs>
      <w:spacing w:after="0" w:line="240" w:lineRule="auto"/>
    </w:pPr>
  </w:style>
  <w:style w:type="character" w:customStyle="1" w:styleId="FooterChar">
    <w:name w:val="Footer Char"/>
    <w:basedOn w:val="DefaultParagraphFont"/>
    <w:link w:val="Footer"/>
    <w:uiPriority w:val="99"/>
    <w:rsid w:val="006B6884"/>
  </w:style>
  <w:style w:type="table" w:customStyle="1" w:styleId="TableGrid">
    <w:name w:val="TableGrid"/>
    <w:rsid w:val="00F91D53"/>
    <w:pPr>
      <w:spacing w:after="0" w:line="240" w:lineRule="auto"/>
    </w:pPr>
    <w:rPr>
      <w:rFonts w:eastAsiaTheme="minorEastAsia"/>
      <w:lang w:eastAsia="en-GB"/>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3882124">
      <w:bodyDiv w:val="1"/>
      <w:marLeft w:val="0"/>
      <w:marRight w:val="0"/>
      <w:marTop w:val="0"/>
      <w:marBottom w:val="0"/>
      <w:divBdr>
        <w:top w:val="none" w:sz="0" w:space="0" w:color="auto"/>
        <w:left w:val="none" w:sz="0" w:space="0" w:color="auto"/>
        <w:bottom w:val="none" w:sz="0" w:space="0" w:color="auto"/>
        <w:right w:val="none" w:sz="0" w:space="0" w:color="auto"/>
      </w:divBdr>
      <w:divsChild>
        <w:div w:id="3866887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121</TotalTime>
  <Pages>5</Pages>
  <Words>776</Words>
  <Characters>4107</Characters>
  <Application>Microsoft Office Word</Application>
  <DocSecurity>0</DocSecurity>
  <Lines>139</Lines>
  <Paragraphs>67</Paragraphs>
  <ScaleCrop>false</ScaleCrop>
  <HeadingPairs>
    <vt:vector size="2" baseType="variant">
      <vt:variant>
        <vt:lpstr>Title</vt:lpstr>
      </vt:variant>
      <vt:variant>
        <vt:i4>1</vt:i4>
      </vt:variant>
    </vt:vector>
  </HeadingPairs>
  <TitlesOfParts>
    <vt:vector size="1" baseType="lpstr">
      <vt:lpstr/>
    </vt:vector>
  </TitlesOfParts>
  <Company>SACC</Company>
  <LinksUpToDate>false</LinksUpToDate>
  <CharactersWithSpaces>5034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Maher</dc:creator>
  <cp:keywords/>
  <dc:description/>
  <cp:lastModifiedBy>Maher</cp:lastModifiedBy>
  <cp:revision>16</cp:revision>
  <dcterms:created xsi:type="dcterms:W3CDTF">2023-12-03T08:53:00Z</dcterms:created>
  <dcterms:modified xsi:type="dcterms:W3CDTF">2023-12-07T12:51:00Z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9207aeac3b317fdd1595136a32a50b0a6984893b0c197f58d72e3174152d3f44</vt:lpwstr>
  </property>
</Properties>
</file>